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79" w:rsidRDefault="005673C5" w:rsidP="005673C5">
      <w:pPr>
        <w:shd w:val="clear" w:color="auto" w:fill="FFFFFF"/>
        <w:spacing w:after="0" w:line="240" w:lineRule="auto"/>
        <w:jc w:val="center"/>
        <w:textAlignment w:val="baseline"/>
        <w:rPr>
          <w:rFonts w:ascii="Helvetica" w:eastAsia="Times New Roman" w:hAnsi="Helvetica" w:cs="Helvetica"/>
          <w:color w:val="191919"/>
          <w:sz w:val="24"/>
          <w:szCs w:val="24"/>
        </w:rPr>
      </w:pPr>
      <w:r>
        <w:rPr>
          <w:rFonts w:ascii="Helvetica" w:eastAsia="Times New Roman" w:hAnsi="Helvetica" w:cs="Helvetica"/>
          <w:color w:val="191919"/>
          <w:sz w:val="24"/>
          <w:szCs w:val="24"/>
        </w:rPr>
        <w:t>Unit 7B Study Guide</w:t>
      </w:r>
    </w:p>
    <w:p w:rsidR="005673C5" w:rsidRDefault="005673C5" w:rsidP="002E0279">
      <w:pPr>
        <w:shd w:val="clear" w:color="auto" w:fill="FFFFFF"/>
        <w:spacing w:after="0" w:line="240" w:lineRule="auto"/>
        <w:jc w:val="center"/>
        <w:textAlignment w:val="baseline"/>
        <w:rPr>
          <w:rFonts w:ascii="Helvetica" w:eastAsia="Times New Roman" w:hAnsi="Helvetica" w:cs="Helvetica"/>
          <w:b/>
          <w:color w:val="191919"/>
          <w:sz w:val="24"/>
          <w:szCs w:val="24"/>
        </w:rPr>
      </w:pPr>
    </w:p>
    <w:p w:rsidR="002E0279" w:rsidRPr="008F3866" w:rsidRDefault="002E0279" w:rsidP="005673C5">
      <w:pPr>
        <w:shd w:val="clear" w:color="auto" w:fill="FFFFFF"/>
        <w:spacing w:after="0" w:line="240" w:lineRule="auto"/>
        <w:textAlignment w:val="baseline"/>
        <w:rPr>
          <w:rFonts w:ascii="Helvetica" w:eastAsia="Times New Roman" w:hAnsi="Helvetica" w:cs="Helvetica"/>
          <w:b/>
          <w:color w:val="191919"/>
          <w:sz w:val="24"/>
          <w:szCs w:val="24"/>
        </w:rPr>
      </w:pPr>
      <w:r w:rsidRPr="008F3866">
        <w:rPr>
          <w:rFonts w:ascii="Helvetica" w:eastAsia="Times New Roman" w:hAnsi="Helvetica" w:cs="Helvetica"/>
          <w:b/>
          <w:color w:val="191919"/>
          <w:sz w:val="24"/>
          <w:szCs w:val="24"/>
        </w:rPr>
        <w:t>Adverbs</w:t>
      </w:r>
    </w:p>
    <w:p w:rsidR="002E0279" w:rsidRDefault="002E0279" w:rsidP="002E0279">
      <w:pPr>
        <w:shd w:val="clear" w:color="auto" w:fill="FFFFFF"/>
        <w:spacing w:after="0" w:line="240" w:lineRule="auto"/>
        <w:jc w:val="center"/>
        <w:textAlignment w:val="baseline"/>
        <w:rPr>
          <w:rFonts w:ascii="Helvetica" w:eastAsia="Times New Roman" w:hAnsi="Helvetica" w:cs="Helvetica"/>
          <w:color w:val="191919"/>
          <w:sz w:val="24"/>
          <w:szCs w:val="24"/>
        </w:rPr>
      </w:pPr>
    </w:p>
    <w:p w:rsidR="008F3866" w:rsidRDefault="00855EF0" w:rsidP="008F3866">
      <w:pPr>
        <w:spacing w:after="0" w:line="240" w:lineRule="auto"/>
        <w:textAlignment w:val="baseline"/>
        <w:rPr>
          <w:rFonts w:ascii="Helvetica" w:eastAsia="Times New Roman" w:hAnsi="Helvetica" w:cs="Helvetica"/>
          <w:color w:val="2A3235"/>
          <w:sz w:val="23"/>
          <w:szCs w:val="23"/>
        </w:rPr>
      </w:pPr>
      <w:hyperlink r:id="rId6" w:history="1">
        <w:r w:rsidR="008F3866" w:rsidRPr="008F3866">
          <w:rPr>
            <w:rFonts w:ascii="inherit" w:eastAsia="Times New Roman" w:hAnsi="inherit" w:cs="Helvetica"/>
            <w:color w:val="4176A6"/>
            <w:sz w:val="23"/>
            <w:szCs w:val="23"/>
            <w:bdr w:val="none" w:sz="0" w:space="0" w:color="auto" w:frame="1"/>
          </w:rPr>
          <w:t>Adverbs</w:t>
        </w:r>
      </w:hyperlink>
      <w:r w:rsidR="008F3866" w:rsidRPr="008F3866">
        <w:rPr>
          <w:rFonts w:ascii="Helvetica" w:eastAsia="Times New Roman" w:hAnsi="Helvetica" w:cs="Helvetica"/>
          <w:color w:val="2A3235"/>
          <w:sz w:val="23"/>
          <w:szCs w:val="23"/>
        </w:rPr>
        <w:t> are words that describe </w:t>
      </w:r>
      <w:r w:rsidR="008F3866" w:rsidRPr="008F3866">
        <w:rPr>
          <w:rFonts w:ascii="inherit" w:eastAsia="Times New Roman" w:hAnsi="inherit" w:cs="Helvetica"/>
          <w:i/>
          <w:iCs/>
          <w:color w:val="2A3235"/>
          <w:sz w:val="23"/>
          <w:szCs w:val="23"/>
          <w:bdr w:val="none" w:sz="0" w:space="0" w:color="auto" w:frame="1"/>
        </w:rPr>
        <w:t>how</w:t>
      </w:r>
      <w:r w:rsidR="008F3866" w:rsidRPr="008F3866">
        <w:rPr>
          <w:rFonts w:ascii="Helvetica" w:eastAsia="Times New Roman" w:hAnsi="Helvetica" w:cs="Helvetica"/>
          <w:color w:val="2A3235"/>
          <w:sz w:val="23"/>
          <w:szCs w:val="23"/>
        </w:rPr>
        <w:t xml:space="preserve"> something is done. They can modify verbs, adjectives, or other adverbs. </w:t>
      </w:r>
    </w:p>
    <w:p w:rsidR="008F3866" w:rsidRPr="008F3866" w:rsidRDefault="008F3866" w:rsidP="008F3866">
      <w:pPr>
        <w:spacing w:after="0" w:line="240" w:lineRule="auto"/>
        <w:textAlignment w:val="baseline"/>
        <w:rPr>
          <w:rFonts w:ascii="Helvetica" w:eastAsia="Times New Roman" w:hAnsi="Helvetica" w:cs="Helvetica"/>
          <w:color w:val="2A3235"/>
          <w:sz w:val="23"/>
          <w:szCs w:val="23"/>
        </w:rPr>
      </w:pPr>
    </w:p>
    <w:p w:rsidR="008F3866" w:rsidRDefault="008F3866" w:rsidP="008F3866">
      <w:pPr>
        <w:spacing w:after="0" w:line="240" w:lineRule="auto"/>
        <w:textAlignment w:val="baseline"/>
        <w:rPr>
          <w:rFonts w:ascii="Helvetica" w:eastAsia="Times New Roman" w:hAnsi="Helvetica" w:cs="Helvetica"/>
          <w:color w:val="2A3235"/>
          <w:sz w:val="23"/>
          <w:szCs w:val="23"/>
        </w:rPr>
      </w:pPr>
      <w:r w:rsidRPr="008F3866">
        <w:rPr>
          <w:rFonts w:ascii="Helvetica" w:eastAsia="Times New Roman" w:hAnsi="Helvetica" w:cs="Helvetica"/>
          <w:color w:val="2A3235"/>
          <w:sz w:val="23"/>
          <w:szCs w:val="23"/>
        </w:rPr>
        <w:t>In English, adverbs often end in </w:t>
      </w:r>
      <w:r w:rsidRPr="008F3866">
        <w:rPr>
          <w:rFonts w:ascii="inherit" w:eastAsia="Times New Roman" w:hAnsi="inherit" w:cs="Helvetica"/>
          <w:i/>
          <w:iCs/>
          <w:color w:val="2A3235"/>
          <w:sz w:val="23"/>
          <w:szCs w:val="23"/>
          <w:bdr w:val="none" w:sz="0" w:space="0" w:color="auto" w:frame="1"/>
        </w:rPr>
        <w:t>-</w:t>
      </w:r>
      <w:proofErr w:type="spellStart"/>
      <w:r w:rsidRPr="008F3866">
        <w:rPr>
          <w:rFonts w:ascii="inherit" w:eastAsia="Times New Roman" w:hAnsi="inherit" w:cs="Helvetica"/>
          <w:i/>
          <w:iCs/>
          <w:color w:val="2A3235"/>
          <w:sz w:val="23"/>
          <w:szCs w:val="23"/>
          <w:bdr w:val="none" w:sz="0" w:space="0" w:color="auto" w:frame="1"/>
        </w:rPr>
        <w:t>ly</w:t>
      </w:r>
      <w:proofErr w:type="spellEnd"/>
      <w:r w:rsidRPr="008F3866">
        <w:rPr>
          <w:rFonts w:ascii="Helvetica" w:eastAsia="Times New Roman" w:hAnsi="Helvetica" w:cs="Helvetica"/>
          <w:color w:val="2A3235"/>
          <w:sz w:val="23"/>
          <w:szCs w:val="23"/>
        </w:rPr>
        <w:t>: “comfortably,” “unfortunately,” “obviously,” etc. Li</w:t>
      </w:r>
      <w:r>
        <w:rPr>
          <w:rFonts w:ascii="Helvetica" w:eastAsia="Times New Roman" w:hAnsi="Helvetica" w:cs="Helvetica"/>
          <w:color w:val="2A3235"/>
          <w:sz w:val="23"/>
          <w:szCs w:val="23"/>
        </w:rPr>
        <w:t>kewise, many French adverbs end in:</w:t>
      </w:r>
    </w:p>
    <w:p w:rsidR="008F3866" w:rsidRDefault="008F3866" w:rsidP="008F3866">
      <w:pPr>
        <w:spacing w:after="0" w:line="240" w:lineRule="auto"/>
        <w:textAlignment w:val="baseline"/>
        <w:rPr>
          <w:rFonts w:ascii="Helvetica" w:eastAsia="Times New Roman" w:hAnsi="Helvetica" w:cs="Helvetica"/>
          <w:color w:val="2A3235"/>
          <w:sz w:val="23"/>
          <w:szCs w:val="23"/>
        </w:rPr>
      </w:pPr>
    </w:p>
    <w:p w:rsidR="008F3866" w:rsidRPr="008F3866" w:rsidRDefault="008F3866" w:rsidP="008F3866">
      <w:pPr>
        <w:spacing w:after="0" w:line="240" w:lineRule="auto"/>
        <w:textAlignment w:val="baseline"/>
        <w:rPr>
          <w:rFonts w:ascii="Helvetica" w:eastAsia="Times New Roman" w:hAnsi="Helvetica" w:cs="Helvetica"/>
          <w:color w:val="2A3235"/>
          <w:sz w:val="23"/>
          <w:szCs w:val="23"/>
        </w:rPr>
      </w:pPr>
      <w:r>
        <w:rPr>
          <w:rFonts w:ascii="Helvetica" w:eastAsia="Times New Roman" w:hAnsi="Helvetica" w:cs="Helvetica"/>
          <w:color w:val="2A3235"/>
          <w:sz w:val="23"/>
          <w:szCs w:val="23"/>
        </w:rPr>
        <w:t xml:space="preserve"> </w:t>
      </w:r>
      <w:proofErr w:type="gramStart"/>
      <w:r w:rsidRPr="008F3866">
        <w:rPr>
          <w:rFonts w:ascii="inherit" w:eastAsia="Times New Roman" w:hAnsi="inherit" w:cs="Helvetica"/>
          <w:i/>
          <w:iCs/>
          <w:color w:val="2A3235"/>
          <w:sz w:val="23"/>
          <w:szCs w:val="23"/>
          <w:bdr w:val="none" w:sz="0" w:space="0" w:color="auto" w:frame="1"/>
        </w:rPr>
        <w:t>ment</w:t>
      </w:r>
      <w:proofErr w:type="gramEnd"/>
      <w:r w:rsidRPr="008F3866">
        <w:rPr>
          <w:rFonts w:ascii="Helvetica" w:eastAsia="Times New Roman" w:hAnsi="Helvetica" w:cs="Helvetica"/>
          <w:color w:val="2A3235"/>
          <w:sz w:val="23"/>
          <w:szCs w:val="23"/>
        </w:rPr>
        <w:t>: </w:t>
      </w:r>
      <w:r w:rsidRPr="008F3866">
        <w:rPr>
          <w:rFonts w:ascii="inherit" w:eastAsia="Times New Roman" w:hAnsi="inherit" w:cs="Helvetica"/>
          <w:i/>
          <w:iCs/>
          <w:color w:val="2A3235"/>
          <w:sz w:val="23"/>
          <w:szCs w:val="23"/>
          <w:bdr w:val="none" w:sz="0" w:space="0" w:color="auto" w:frame="1"/>
        </w:rPr>
        <w:t>confortablement </w:t>
      </w:r>
      <w:r w:rsidRPr="008F3866">
        <w:rPr>
          <w:rFonts w:ascii="Helvetica" w:eastAsia="Times New Roman" w:hAnsi="Helvetica" w:cs="Helvetica"/>
          <w:color w:val="2A3235"/>
          <w:sz w:val="23"/>
          <w:szCs w:val="23"/>
        </w:rPr>
        <w:t>(comfortably), </w:t>
      </w:r>
      <w:r w:rsidRPr="008F3866">
        <w:rPr>
          <w:rFonts w:ascii="inherit" w:eastAsia="Times New Roman" w:hAnsi="inherit" w:cs="Helvetica"/>
          <w:i/>
          <w:iCs/>
          <w:color w:val="2A3235"/>
          <w:sz w:val="23"/>
          <w:szCs w:val="23"/>
          <w:bdr w:val="none" w:sz="0" w:space="0" w:color="auto" w:frame="1"/>
        </w:rPr>
        <w:t>malheureusement</w:t>
      </w:r>
      <w:r w:rsidRPr="008F3866">
        <w:rPr>
          <w:rFonts w:ascii="Helvetica" w:eastAsia="Times New Roman" w:hAnsi="Helvetica" w:cs="Helvetica"/>
          <w:color w:val="2A3235"/>
          <w:sz w:val="23"/>
          <w:szCs w:val="23"/>
        </w:rPr>
        <w:t>(unfortunately), </w:t>
      </w:r>
      <w:r w:rsidRPr="008F3866">
        <w:rPr>
          <w:rFonts w:ascii="inherit" w:eastAsia="Times New Roman" w:hAnsi="inherit" w:cs="Helvetica"/>
          <w:i/>
          <w:iCs/>
          <w:color w:val="2A3235"/>
          <w:sz w:val="23"/>
          <w:szCs w:val="23"/>
          <w:bdr w:val="none" w:sz="0" w:space="0" w:color="auto" w:frame="1"/>
        </w:rPr>
        <w:t>évidemment</w:t>
      </w:r>
      <w:r w:rsidRPr="008F3866">
        <w:rPr>
          <w:rFonts w:ascii="Helvetica" w:eastAsia="Times New Roman" w:hAnsi="Helvetica" w:cs="Helvetica"/>
          <w:color w:val="2A3235"/>
          <w:sz w:val="23"/>
          <w:szCs w:val="23"/>
        </w:rPr>
        <w:t> (obviously).</w:t>
      </w:r>
    </w:p>
    <w:p w:rsidR="008F3866" w:rsidRDefault="008F3866" w:rsidP="008F3866">
      <w:pPr>
        <w:spacing w:after="0" w:line="240" w:lineRule="auto"/>
        <w:textAlignment w:val="baseline"/>
        <w:rPr>
          <w:rFonts w:ascii="Helvetica" w:eastAsia="Times New Roman" w:hAnsi="Helvetica" w:cs="Helvetica"/>
          <w:color w:val="2A3235"/>
          <w:sz w:val="23"/>
          <w:szCs w:val="23"/>
        </w:rPr>
      </w:pPr>
    </w:p>
    <w:p w:rsidR="008F3866" w:rsidRDefault="008F3866" w:rsidP="008F3866">
      <w:pPr>
        <w:spacing w:after="0" w:line="240" w:lineRule="auto"/>
        <w:textAlignment w:val="baseline"/>
        <w:rPr>
          <w:rFonts w:ascii="Helvetica" w:eastAsia="Times New Roman" w:hAnsi="Helvetica" w:cs="Helvetica"/>
          <w:color w:val="2A3235"/>
          <w:sz w:val="23"/>
          <w:szCs w:val="23"/>
        </w:rPr>
      </w:pPr>
      <w:r w:rsidRPr="008F3866">
        <w:rPr>
          <w:rFonts w:ascii="Helvetica" w:eastAsia="Times New Roman" w:hAnsi="Helvetica" w:cs="Helvetica"/>
          <w:color w:val="2A3235"/>
          <w:sz w:val="23"/>
          <w:szCs w:val="23"/>
        </w:rPr>
        <w:t>So what's the one thing that English </w:t>
      </w:r>
      <w:r w:rsidRPr="008F3866">
        <w:rPr>
          <w:rFonts w:ascii="inherit" w:eastAsia="Times New Roman" w:hAnsi="inherit" w:cs="Helvetica"/>
          <w:i/>
          <w:iCs/>
          <w:color w:val="2A3235"/>
          <w:sz w:val="23"/>
          <w:szCs w:val="23"/>
          <w:bdr w:val="none" w:sz="0" w:space="0" w:color="auto" w:frame="1"/>
        </w:rPr>
        <w:t>-</w:t>
      </w:r>
      <w:proofErr w:type="spellStart"/>
      <w:r w:rsidRPr="008F3866">
        <w:rPr>
          <w:rFonts w:ascii="inherit" w:eastAsia="Times New Roman" w:hAnsi="inherit" w:cs="Helvetica"/>
          <w:i/>
          <w:iCs/>
          <w:color w:val="2A3235"/>
          <w:sz w:val="23"/>
          <w:szCs w:val="23"/>
          <w:bdr w:val="none" w:sz="0" w:space="0" w:color="auto" w:frame="1"/>
        </w:rPr>
        <w:t>ly</w:t>
      </w:r>
      <w:proofErr w:type="spellEnd"/>
      <w:r w:rsidRPr="008F3866">
        <w:rPr>
          <w:rFonts w:ascii="Helvetica" w:eastAsia="Times New Roman" w:hAnsi="Helvetica" w:cs="Helvetica"/>
          <w:color w:val="2A3235"/>
          <w:sz w:val="23"/>
          <w:szCs w:val="23"/>
        </w:rPr>
        <w:t> adverbs and French -</w:t>
      </w:r>
      <w:proofErr w:type="spellStart"/>
      <w:r w:rsidRPr="008F3866">
        <w:rPr>
          <w:rFonts w:ascii="inherit" w:eastAsia="Times New Roman" w:hAnsi="inherit" w:cs="Helvetica"/>
          <w:i/>
          <w:iCs/>
          <w:color w:val="2A3235"/>
          <w:sz w:val="23"/>
          <w:szCs w:val="23"/>
          <w:bdr w:val="none" w:sz="0" w:space="0" w:color="auto" w:frame="1"/>
        </w:rPr>
        <w:t>ment</w:t>
      </w:r>
      <w:proofErr w:type="spellEnd"/>
      <w:r w:rsidRPr="008F3866">
        <w:rPr>
          <w:rFonts w:ascii="Helvetica" w:eastAsia="Times New Roman" w:hAnsi="Helvetica" w:cs="Helvetica"/>
          <w:color w:val="2A3235"/>
          <w:sz w:val="23"/>
          <w:szCs w:val="23"/>
        </w:rPr>
        <w:t> adverbs have in common? You guessed it—they all come from adjectives! Just take away the -</w:t>
      </w:r>
      <w:proofErr w:type="spellStart"/>
      <w:r w:rsidRPr="008F3866">
        <w:rPr>
          <w:rFonts w:ascii="inherit" w:eastAsia="Times New Roman" w:hAnsi="inherit" w:cs="Helvetica"/>
          <w:i/>
          <w:iCs/>
          <w:color w:val="2A3235"/>
          <w:sz w:val="23"/>
          <w:szCs w:val="23"/>
          <w:bdr w:val="none" w:sz="0" w:space="0" w:color="auto" w:frame="1"/>
        </w:rPr>
        <w:t>ly</w:t>
      </w:r>
      <w:proofErr w:type="spellEnd"/>
      <w:r w:rsidRPr="008F3866">
        <w:rPr>
          <w:rFonts w:ascii="Helvetica" w:eastAsia="Times New Roman" w:hAnsi="Helvetica" w:cs="Helvetica"/>
          <w:color w:val="2A3235"/>
          <w:sz w:val="23"/>
          <w:szCs w:val="23"/>
        </w:rPr>
        <w:t> and the -</w:t>
      </w:r>
      <w:proofErr w:type="spellStart"/>
      <w:r w:rsidRPr="008F3866">
        <w:rPr>
          <w:rFonts w:ascii="inherit" w:eastAsia="Times New Roman" w:hAnsi="inherit" w:cs="Helvetica"/>
          <w:i/>
          <w:iCs/>
          <w:color w:val="2A3235"/>
          <w:sz w:val="23"/>
          <w:szCs w:val="23"/>
          <w:bdr w:val="none" w:sz="0" w:space="0" w:color="auto" w:frame="1"/>
        </w:rPr>
        <w:t>ment</w:t>
      </w:r>
      <w:proofErr w:type="spellEnd"/>
      <w:r w:rsidRPr="008F3866">
        <w:rPr>
          <w:rFonts w:ascii="Helvetica" w:eastAsia="Times New Roman" w:hAnsi="Helvetica" w:cs="Helvetica"/>
          <w:color w:val="2A3235"/>
          <w:sz w:val="23"/>
          <w:szCs w:val="23"/>
        </w:rPr>
        <w:t> to get “unfortunate” (</w:t>
      </w:r>
      <w:proofErr w:type="spellStart"/>
      <w:r w:rsidRPr="008F3866">
        <w:rPr>
          <w:rFonts w:ascii="inherit" w:eastAsia="Times New Roman" w:hAnsi="inherit" w:cs="Helvetica"/>
          <w:i/>
          <w:iCs/>
          <w:color w:val="2A3235"/>
          <w:sz w:val="23"/>
          <w:szCs w:val="23"/>
          <w:bdr w:val="none" w:sz="0" w:space="0" w:color="auto" w:frame="1"/>
        </w:rPr>
        <w:t>malheureuse</w:t>
      </w:r>
      <w:proofErr w:type="spellEnd"/>
      <w:r w:rsidRPr="008F3866">
        <w:rPr>
          <w:rFonts w:ascii="Helvetica" w:eastAsia="Times New Roman" w:hAnsi="Helvetica" w:cs="Helvetica"/>
          <w:color w:val="2A3235"/>
          <w:sz w:val="23"/>
          <w:szCs w:val="23"/>
        </w:rPr>
        <w:t>), “easy” (</w:t>
      </w:r>
      <w:r w:rsidRPr="008F3866">
        <w:rPr>
          <w:rFonts w:ascii="inherit" w:eastAsia="Times New Roman" w:hAnsi="inherit" w:cs="Helvetica"/>
          <w:i/>
          <w:iCs/>
          <w:color w:val="2A3235"/>
          <w:sz w:val="23"/>
          <w:szCs w:val="23"/>
          <w:bdr w:val="none" w:sz="0" w:space="0" w:color="auto" w:frame="1"/>
        </w:rPr>
        <w:t>facile</w:t>
      </w:r>
      <w:r w:rsidRPr="008F3866">
        <w:rPr>
          <w:rFonts w:ascii="Helvetica" w:eastAsia="Times New Roman" w:hAnsi="Helvetica" w:cs="Helvetica"/>
          <w:color w:val="2A3235"/>
          <w:sz w:val="23"/>
          <w:szCs w:val="23"/>
        </w:rPr>
        <w:t>), and “obvious” (</w:t>
      </w:r>
      <w:proofErr w:type="spellStart"/>
      <w:r w:rsidRPr="008F3866">
        <w:rPr>
          <w:rFonts w:ascii="inherit" w:eastAsia="Times New Roman" w:hAnsi="inherit" w:cs="Helvetica"/>
          <w:i/>
          <w:iCs/>
          <w:color w:val="2A3235"/>
          <w:sz w:val="23"/>
          <w:szCs w:val="23"/>
          <w:bdr w:val="none" w:sz="0" w:space="0" w:color="auto" w:frame="1"/>
        </w:rPr>
        <w:t>évident</w:t>
      </w:r>
      <w:proofErr w:type="spellEnd"/>
      <w:r w:rsidRPr="008F3866">
        <w:rPr>
          <w:rFonts w:ascii="Helvetica" w:eastAsia="Times New Roman" w:hAnsi="Helvetica" w:cs="Helvetica"/>
          <w:color w:val="2A3235"/>
          <w:sz w:val="23"/>
          <w:szCs w:val="23"/>
        </w:rPr>
        <w:t>).</w:t>
      </w:r>
    </w:p>
    <w:p w:rsidR="008F3866" w:rsidRPr="008F3866" w:rsidRDefault="008F3866" w:rsidP="008F3866">
      <w:pPr>
        <w:spacing w:after="0" w:line="240" w:lineRule="auto"/>
        <w:textAlignment w:val="baseline"/>
        <w:rPr>
          <w:rFonts w:ascii="Helvetica" w:eastAsia="Times New Roman" w:hAnsi="Helvetica" w:cs="Helvetica"/>
          <w:color w:val="2A3235"/>
          <w:sz w:val="23"/>
          <w:szCs w:val="23"/>
        </w:rPr>
      </w:pPr>
    </w:p>
    <w:p w:rsidR="008F3866" w:rsidRPr="008F3866" w:rsidRDefault="008F3866" w:rsidP="008F3866">
      <w:pPr>
        <w:spacing w:after="0" w:line="240" w:lineRule="auto"/>
        <w:textAlignment w:val="baseline"/>
        <w:rPr>
          <w:rFonts w:ascii="Helvetica" w:eastAsia="Times New Roman" w:hAnsi="Helvetica" w:cs="Helvetica"/>
          <w:color w:val="2A3235"/>
          <w:sz w:val="23"/>
          <w:szCs w:val="23"/>
        </w:rPr>
      </w:pPr>
      <w:r w:rsidRPr="008F3866">
        <w:rPr>
          <w:rFonts w:ascii="Helvetica" w:eastAsia="Times New Roman" w:hAnsi="Helvetica" w:cs="Helvetica"/>
          <w:color w:val="2A3235"/>
          <w:sz w:val="23"/>
          <w:szCs w:val="23"/>
        </w:rPr>
        <w:t>However, this formula is a bit more complicated in French than in English. </w:t>
      </w:r>
      <w:proofErr w:type="spellStart"/>
      <w:r w:rsidRPr="008F3866">
        <w:rPr>
          <w:rFonts w:ascii="inherit" w:eastAsia="Times New Roman" w:hAnsi="inherit" w:cs="Helvetica"/>
          <w:i/>
          <w:iCs/>
          <w:color w:val="2A3235"/>
          <w:sz w:val="23"/>
          <w:szCs w:val="23"/>
          <w:bdr w:val="none" w:sz="0" w:space="0" w:color="auto" w:frame="1"/>
        </w:rPr>
        <w:t>Facilement</w:t>
      </w:r>
      <w:proofErr w:type="spellEnd"/>
      <w:r w:rsidRPr="008F3866">
        <w:rPr>
          <w:rFonts w:ascii="Helvetica" w:eastAsia="Times New Roman" w:hAnsi="Helvetica" w:cs="Helvetica"/>
          <w:color w:val="2A3235"/>
          <w:sz w:val="23"/>
          <w:szCs w:val="23"/>
        </w:rPr>
        <w:t> and </w:t>
      </w:r>
      <w:proofErr w:type="spellStart"/>
      <w:r w:rsidRPr="008F3866">
        <w:rPr>
          <w:rFonts w:ascii="inherit" w:eastAsia="Times New Roman" w:hAnsi="inherit" w:cs="Helvetica"/>
          <w:i/>
          <w:iCs/>
          <w:color w:val="2A3235"/>
          <w:sz w:val="23"/>
          <w:szCs w:val="23"/>
          <w:bdr w:val="none" w:sz="0" w:space="0" w:color="auto" w:frame="1"/>
        </w:rPr>
        <w:t>confortablement</w:t>
      </w:r>
      <w:proofErr w:type="spellEnd"/>
      <w:r w:rsidRPr="008F3866">
        <w:rPr>
          <w:rFonts w:ascii="Helvetica" w:eastAsia="Times New Roman" w:hAnsi="Helvetica" w:cs="Helvetica"/>
          <w:color w:val="2A3235"/>
          <w:sz w:val="23"/>
          <w:szCs w:val="23"/>
        </w:rPr>
        <w:t> can be neatly broken down into their separate components: the adjectives </w:t>
      </w:r>
      <w:r w:rsidRPr="008F3866">
        <w:rPr>
          <w:rFonts w:ascii="inherit" w:eastAsia="Times New Roman" w:hAnsi="inherit" w:cs="Helvetica"/>
          <w:i/>
          <w:iCs/>
          <w:color w:val="2A3235"/>
          <w:sz w:val="23"/>
          <w:szCs w:val="23"/>
          <w:bdr w:val="none" w:sz="0" w:space="0" w:color="auto" w:frame="1"/>
        </w:rPr>
        <w:t>facile</w:t>
      </w:r>
      <w:r w:rsidRPr="008F3866">
        <w:rPr>
          <w:rFonts w:ascii="Helvetica" w:eastAsia="Times New Roman" w:hAnsi="Helvetica" w:cs="Helvetica"/>
          <w:color w:val="2A3235"/>
          <w:sz w:val="23"/>
          <w:szCs w:val="23"/>
        </w:rPr>
        <w:t> and </w:t>
      </w:r>
      <w:proofErr w:type="spellStart"/>
      <w:r w:rsidRPr="008F3866">
        <w:rPr>
          <w:rFonts w:ascii="inherit" w:eastAsia="Times New Roman" w:hAnsi="inherit" w:cs="Helvetica"/>
          <w:i/>
          <w:iCs/>
          <w:color w:val="2A3235"/>
          <w:sz w:val="23"/>
          <w:szCs w:val="23"/>
          <w:bdr w:val="none" w:sz="0" w:space="0" w:color="auto" w:frame="1"/>
        </w:rPr>
        <w:t>confortable</w:t>
      </w:r>
      <w:proofErr w:type="spellEnd"/>
      <w:r w:rsidRPr="008F3866">
        <w:rPr>
          <w:rFonts w:ascii="Helvetica" w:eastAsia="Times New Roman" w:hAnsi="Helvetica" w:cs="Helvetica"/>
          <w:color w:val="2A3235"/>
          <w:sz w:val="23"/>
          <w:szCs w:val="23"/>
        </w:rPr>
        <w:t> plus the ending -</w:t>
      </w:r>
      <w:proofErr w:type="spellStart"/>
      <w:r w:rsidRPr="008F3866">
        <w:rPr>
          <w:rFonts w:ascii="inherit" w:eastAsia="Times New Roman" w:hAnsi="inherit" w:cs="Helvetica"/>
          <w:i/>
          <w:iCs/>
          <w:color w:val="2A3235"/>
          <w:sz w:val="23"/>
          <w:szCs w:val="23"/>
          <w:bdr w:val="none" w:sz="0" w:space="0" w:color="auto" w:frame="1"/>
        </w:rPr>
        <w:t>ment</w:t>
      </w:r>
      <w:proofErr w:type="spellEnd"/>
      <w:r w:rsidRPr="008F3866">
        <w:rPr>
          <w:rFonts w:ascii="Helvetica" w:eastAsia="Times New Roman" w:hAnsi="Helvetica" w:cs="Helvetica"/>
          <w:color w:val="2A3235"/>
          <w:sz w:val="23"/>
          <w:szCs w:val="23"/>
        </w:rPr>
        <w:t>. But why do we have </w:t>
      </w:r>
      <w:proofErr w:type="spellStart"/>
      <w:r w:rsidRPr="008F3866">
        <w:rPr>
          <w:rFonts w:ascii="inherit" w:eastAsia="Times New Roman" w:hAnsi="inherit" w:cs="Helvetica"/>
          <w:i/>
          <w:iCs/>
          <w:color w:val="2A3235"/>
          <w:sz w:val="23"/>
          <w:szCs w:val="23"/>
          <w:bdr w:val="none" w:sz="0" w:space="0" w:color="auto" w:frame="1"/>
        </w:rPr>
        <w:t>malheureusement</w:t>
      </w:r>
      <w:proofErr w:type="spellEnd"/>
      <w:r w:rsidRPr="008F3866">
        <w:rPr>
          <w:rFonts w:ascii="Helvetica" w:eastAsia="Times New Roman" w:hAnsi="Helvetica" w:cs="Helvetica"/>
          <w:color w:val="2A3235"/>
          <w:sz w:val="23"/>
          <w:szCs w:val="23"/>
        </w:rPr>
        <w:t> and not "</w:t>
      </w:r>
      <w:proofErr w:type="spellStart"/>
      <w:r w:rsidRPr="008F3866">
        <w:rPr>
          <w:rFonts w:ascii="inherit" w:eastAsia="Times New Roman" w:hAnsi="inherit" w:cs="Helvetica"/>
          <w:i/>
          <w:iCs/>
          <w:color w:val="2A3235"/>
          <w:sz w:val="23"/>
          <w:szCs w:val="23"/>
          <w:bdr w:val="none" w:sz="0" w:space="0" w:color="auto" w:frame="1"/>
        </w:rPr>
        <w:t>malheureuxment</w:t>
      </w:r>
      <w:proofErr w:type="spellEnd"/>
      <w:r w:rsidRPr="008F3866">
        <w:rPr>
          <w:rFonts w:ascii="Helvetica" w:eastAsia="Times New Roman" w:hAnsi="Helvetica" w:cs="Helvetica"/>
          <w:color w:val="2A3235"/>
          <w:sz w:val="23"/>
          <w:szCs w:val="23"/>
        </w:rPr>
        <w:t>"? (</w:t>
      </w:r>
      <w:proofErr w:type="spellStart"/>
      <w:r w:rsidRPr="008F3866">
        <w:rPr>
          <w:rFonts w:ascii="inherit" w:eastAsia="Times New Roman" w:hAnsi="inherit" w:cs="Helvetica"/>
          <w:i/>
          <w:iCs/>
          <w:color w:val="2A3235"/>
          <w:sz w:val="23"/>
          <w:szCs w:val="23"/>
          <w:bdr w:val="none" w:sz="0" w:space="0" w:color="auto" w:frame="1"/>
        </w:rPr>
        <w:t>Malheureux</w:t>
      </w:r>
      <w:proofErr w:type="spellEnd"/>
      <w:r w:rsidRPr="008F3866">
        <w:rPr>
          <w:rFonts w:ascii="Helvetica" w:eastAsia="Times New Roman" w:hAnsi="Helvetica" w:cs="Helvetica"/>
          <w:color w:val="2A3235"/>
          <w:sz w:val="23"/>
          <w:szCs w:val="23"/>
        </w:rPr>
        <w:t> is the masculine form of </w:t>
      </w:r>
      <w:proofErr w:type="spellStart"/>
      <w:r w:rsidRPr="008F3866">
        <w:rPr>
          <w:rFonts w:ascii="inherit" w:eastAsia="Times New Roman" w:hAnsi="inherit" w:cs="Helvetica"/>
          <w:i/>
          <w:iCs/>
          <w:color w:val="2A3235"/>
          <w:sz w:val="23"/>
          <w:szCs w:val="23"/>
          <w:bdr w:val="none" w:sz="0" w:space="0" w:color="auto" w:frame="1"/>
        </w:rPr>
        <w:t>malheureuse</w:t>
      </w:r>
      <w:proofErr w:type="spellEnd"/>
      <w:r w:rsidRPr="008F3866">
        <w:rPr>
          <w:rFonts w:ascii="Helvetica" w:eastAsia="Times New Roman" w:hAnsi="Helvetica" w:cs="Helvetica"/>
          <w:color w:val="2A3235"/>
          <w:sz w:val="23"/>
          <w:szCs w:val="23"/>
        </w:rPr>
        <w:t xml:space="preserve">.) </w:t>
      </w:r>
      <w:proofErr w:type="gramStart"/>
      <w:r w:rsidRPr="008F3866">
        <w:rPr>
          <w:rFonts w:ascii="Helvetica" w:eastAsia="Times New Roman" w:hAnsi="Helvetica" w:cs="Helvetica"/>
          <w:color w:val="2A3235"/>
          <w:sz w:val="23"/>
          <w:szCs w:val="23"/>
        </w:rPr>
        <w:t>And why </w:t>
      </w:r>
      <w:proofErr w:type="spellStart"/>
      <w:r w:rsidRPr="008F3866">
        <w:rPr>
          <w:rFonts w:ascii="inherit" w:eastAsia="Times New Roman" w:hAnsi="inherit" w:cs="Helvetica"/>
          <w:i/>
          <w:iCs/>
          <w:color w:val="2A3235"/>
          <w:sz w:val="23"/>
          <w:szCs w:val="23"/>
          <w:bdr w:val="none" w:sz="0" w:space="0" w:color="auto" w:frame="1"/>
        </w:rPr>
        <w:t>évidemment</w:t>
      </w:r>
      <w:proofErr w:type="spellEnd"/>
      <w:r w:rsidRPr="008F3866">
        <w:rPr>
          <w:rFonts w:ascii="Helvetica" w:eastAsia="Times New Roman" w:hAnsi="Helvetica" w:cs="Helvetica"/>
          <w:color w:val="2A3235"/>
          <w:sz w:val="23"/>
          <w:szCs w:val="23"/>
        </w:rPr>
        <w:t> instead of "</w:t>
      </w:r>
      <w:proofErr w:type="spellStart"/>
      <w:r w:rsidRPr="008F3866">
        <w:rPr>
          <w:rFonts w:ascii="inherit" w:eastAsia="Times New Roman" w:hAnsi="inherit" w:cs="Helvetica"/>
          <w:i/>
          <w:iCs/>
          <w:color w:val="2A3235"/>
          <w:sz w:val="23"/>
          <w:szCs w:val="23"/>
          <w:bdr w:val="none" w:sz="0" w:space="0" w:color="auto" w:frame="1"/>
        </w:rPr>
        <w:t>évidentment</w:t>
      </w:r>
      <w:proofErr w:type="spellEnd"/>
      <w:r w:rsidRPr="008F3866">
        <w:rPr>
          <w:rFonts w:ascii="Helvetica" w:eastAsia="Times New Roman" w:hAnsi="Helvetica" w:cs="Helvetica"/>
          <w:color w:val="2A3235"/>
          <w:sz w:val="23"/>
          <w:szCs w:val="23"/>
        </w:rPr>
        <w:t>"?</w:t>
      </w:r>
      <w:proofErr w:type="gramEnd"/>
      <w:r w:rsidRPr="008F3866">
        <w:rPr>
          <w:rFonts w:ascii="Helvetica" w:eastAsia="Times New Roman" w:hAnsi="Helvetica" w:cs="Helvetica"/>
          <w:color w:val="2A3235"/>
          <w:sz w:val="23"/>
          <w:szCs w:val="23"/>
        </w:rPr>
        <w:t> </w:t>
      </w:r>
    </w:p>
    <w:p w:rsidR="008F3866" w:rsidRDefault="008F3866" w:rsidP="008F3866">
      <w:pPr>
        <w:spacing w:after="0" w:line="240" w:lineRule="auto"/>
        <w:textAlignment w:val="baseline"/>
        <w:rPr>
          <w:rFonts w:ascii="Helvetica" w:eastAsia="Times New Roman" w:hAnsi="Helvetica" w:cs="Helvetica"/>
          <w:color w:val="2A3235"/>
          <w:sz w:val="23"/>
          <w:szCs w:val="23"/>
        </w:rPr>
      </w:pPr>
      <w:r w:rsidRPr="008F3866">
        <w:rPr>
          <w:rFonts w:ascii="Helvetica" w:eastAsia="Times New Roman" w:hAnsi="Helvetica" w:cs="Helvetica"/>
          <w:color w:val="2A3235"/>
          <w:sz w:val="23"/>
          <w:szCs w:val="23"/>
        </w:rPr>
        <w:t>The answer: French has a small set of rules for determining how to turn an adjective into an adverb. Once you learn them, you'll be able to spot the adverbs in any sentence effortlessly. </w:t>
      </w:r>
    </w:p>
    <w:p w:rsidR="008F3866" w:rsidRDefault="008F3866" w:rsidP="008F3866">
      <w:pPr>
        <w:spacing w:after="0" w:line="240" w:lineRule="auto"/>
        <w:textAlignment w:val="baseline"/>
        <w:rPr>
          <w:rFonts w:ascii="Helvetica" w:eastAsia="Times New Roman" w:hAnsi="Helvetica" w:cs="Helvetica"/>
          <w:color w:val="2A3235"/>
          <w:sz w:val="23"/>
          <w:szCs w:val="23"/>
        </w:rPr>
      </w:pPr>
    </w:p>
    <w:p w:rsidR="008F3866" w:rsidRDefault="008F3866" w:rsidP="008F3866">
      <w:pPr>
        <w:spacing w:after="0" w:line="240" w:lineRule="auto"/>
        <w:textAlignment w:val="baseline"/>
        <w:rPr>
          <w:rFonts w:ascii="Helvetica" w:eastAsia="Times New Roman" w:hAnsi="Helvetica" w:cs="Helvetica"/>
          <w:b/>
          <w:color w:val="2A3235"/>
          <w:sz w:val="23"/>
          <w:szCs w:val="23"/>
        </w:rPr>
      </w:pPr>
      <w:r w:rsidRPr="008F3866">
        <w:rPr>
          <w:rFonts w:ascii="Helvetica" w:eastAsia="Times New Roman" w:hAnsi="Helvetica" w:cs="Helvetica"/>
          <w:b/>
          <w:color w:val="2A3235"/>
          <w:sz w:val="23"/>
          <w:szCs w:val="23"/>
        </w:rPr>
        <w:t xml:space="preserve">How to form </w:t>
      </w:r>
      <w:proofErr w:type="spellStart"/>
      <w:r w:rsidRPr="008F3866">
        <w:rPr>
          <w:rFonts w:ascii="Helvetica" w:eastAsia="Times New Roman" w:hAnsi="Helvetica" w:cs="Helvetica"/>
          <w:b/>
          <w:color w:val="2A3235"/>
          <w:sz w:val="23"/>
          <w:szCs w:val="23"/>
        </w:rPr>
        <w:t>adverrbs</w:t>
      </w:r>
      <w:proofErr w:type="spellEnd"/>
      <w:r w:rsidRPr="008F3866">
        <w:rPr>
          <w:rFonts w:ascii="Helvetica" w:eastAsia="Times New Roman" w:hAnsi="Helvetica" w:cs="Helvetica"/>
          <w:b/>
          <w:color w:val="2A3235"/>
          <w:sz w:val="23"/>
          <w:szCs w:val="23"/>
        </w:rPr>
        <w:t xml:space="preserve"> in French:</w:t>
      </w:r>
    </w:p>
    <w:p w:rsidR="008F3866" w:rsidRPr="008F3866" w:rsidRDefault="008F3866" w:rsidP="008F3866">
      <w:pPr>
        <w:spacing w:after="0" w:line="240" w:lineRule="auto"/>
        <w:textAlignment w:val="baseline"/>
        <w:rPr>
          <w:rFonts w:ascii="Helvetica" w:eastAsia="Times New Roman" w:hAnsi="Helvetica" w:cs="Helvetica"/>
          <w:b/>
          <w:color w:val="2A3235"/>
          <w:sz w:val="23"/>
          <w:szCs w:val="23"/>
        </w:rPr>
      </w:pPr>
    </w:p>
    <w:p w:rsidR="008F3866" w:rsidRPr="008F3866" w:rsidRDefault="008F3866" w:rsidP="008F3866">
      <w:pPr>
        <w:spacing w:after="0" w:line="240" w:lineRule="auto"/>
        <w:textAlignment w:val="baseline"/>
        <w:rPr>
          <w:rFonts w:ascii="Helvetica" w:eastAsia="Times New Roman" w:hAnsi="Helvetica" w:cs="Helvetica"/>
          <w:color w:val="2A3235"/>
          <w:sz w:val="23"/>
          <w:szCs w:val="23"/>
        </w:rPr>
      </w:pPr>
      <w:r w:rsidRPr="008F3866">
        <w:rPr>
          <w:rFonts w:ascii="Helvetica" w:eastAsia="Times New Roman" w:hAnsi="Helvetica" w:cs="Helvetica"/>
          <w:color w:val="2A3235"/>
          <w:sz w:val="23"/>
          <w:szCs w:val="23"/>
        </w:rPr>
        <w:t>First take the </w:t>
      </w:r>
      <w:r w:rsidRPr="008F3866">
        <w:rPr>
          <w:rFonts w:ascii="inherit" w:eastAsia="Times New Roman" w:hAnsi="inherit" w:cs="Helvetica"/>
          <w:b/>
          <w:bCs/>
          <w:color w:val="2A3235"/>
          <w:sz w:val="23"/>
          <w:szCs w:val="23"/>
          <w:bdr w:val="none" w:sz="0" w:space="0" w:color="auto" w:frame="1"/>
        </w:rPr>
        <w:t>masculine</w:t>
      </w:r>
      <w:r w:rsidRPr="008F3866">
        <w:rPr>
          <w:rFonts w:ascii="Helvetica" w:eastAsia="Times New Roman" w:hAnsi="Helvetica" w:cs="Helvetica"/>
          <w:color w:val="2A3235"/>
          <w:sz w:val="23"/>
          <w:szCs w:val="23"/>
        </w:rPr>
        <w:t> form of the adjective:</w:t>
      </w:r>
    </w:p>
    <w:p w:rsidR="008F3866" w:rsidRPr="008F3866" w:rsidRDefault="008F3866" w:rsidP="008F3866">
      <w:pPr>
        <w:spacing w:after="0" w:line="240" w:lineRule="auto"/>
        <w:textAlignment w:val="baseline"/>
        <w:rPr>
          <w:rFonts w:ascii="Helvetica" w:eastAsia="Times New Roman" w:hAnsi="Helvetica" w:cs="Helvetica"/>
          <w:color w:val="2A3235"/>
          <w:sz w:val="23"/>
          <w:szCs w:val="23"/>
        </w:rPr>
      </w:pPr>
      <w:r w:rsidRPr="008F3866">
        <w:rPr>
          <w:rFonts w:ascii="Helvetica" w:eastAsia="Times New Roman" w:hAnsi="Helvetica" w:cs="Helvetica"/>
          <w:color w:val="2A3235"/>
          <w:sz w:val="23"/>
          <w:szCs w:val="23"/>
        </w:rPr>
        <w:t>1. If the adjective ends in a </w:t>
      </w:r>
      <w:r w:rsidRPr="008F3866">
        <w:rPr>
          <w:rFonts w:ascii="inherit" w:eastAsia="Times New Roman" w:hAnsi="inherit" w:cs="Helvetica"/>
          <w:b/>
          <w:bCs/>
          <w:color w:val="2A3235"/>
          <w:sz w:val="23"/>
          <w:szCs w:val="23"/>
          <w:bdr w:val="none" w:sz="0" w:space="0" w:color="auto" w:frame="1"/>
        </w:rPr>
        <w:t>vowel</w:t>
      </w:r>
      <w:r w:rsidRPr="008F3866">
        <w:rPr>
          <w:rFonts w:ascii="Helvetica" w:eastAsia="Times New Roman" w:hAnsi="Helvetica" w:cs="Helvetica"/>
          <w:color w:val="2A3235"/>
          <w:sz w:val="23"/>
          <w:szCs w:val="23"/>
        </w:rPr>
        <w:t>, simply add -</w:t>
      </w:r>
      <w:proofErr w:type="spellStart"/>
      <w:r w:rsidRPr="008F3866">
        <w:rPr>
          <w:rFonts w:ascii="inherit" w:eastAsia="Times New Roman" w:hAnsi="inherit" w:cs="Helvetica"/>
          <w:b/>
          <w:bCs/>
          <w:i/>
          <w:iCs/>
          <w:color w:val="2A3235"/>
          <w:sz w:val="23"/>
          <w:szCs w:val="23"/>
          <w:bdr w:val="none" w:sz="0" w:space="0" w:color="auto" w:frame="1"/>
        </w:rPr>
        <w:t>ment</w:t>
      </w:r>
      <w:proofErr w:type="spellEnd"/>
      <w:r w:rsidRPr="008F3866">
        <w:rPr>
          <w:rFonts w:ascii="Helvetica" w:eastAsia="Times New Roman" w:hAnsi="Helvetica" w:cs="Helvetica"/>
          <w:color w:val="2A3235"/>
          <w:sz w:val="23"/>
          <w:szCs w:val="23"/>
        </w:rPr>
        <w:t>. </w:t>
      </w:r>
    </w:p>
    <w:p w:rsidR="008F3866" w:rsidRPr="008F3866" w:rsidRDefault="008F3866" w:rsidP="008F3866">
      <w:pPr>
        <w:spacing w:after="0" w:line="240" w:lineRule="auto"/>
        <w:textAlignment w:val="baseline"/>
        <w:rPr>
          <w:rFonts w:ascii="Helvetica" w:eastAsia="Times New Roman" w:hAnsi="Helvetica" w:cs="Helvetica"/>
          <w:color w:val="2A3235"/>
          <w:sz w:val="23"/>
          <w:szCs w:val="23"/>
        </w:rPr>
      </w:pPr>
      <w:r w:rsidRPr="008F3866">
        <w:rPr>
          <w:rFonts w:ascii="Helvetica" w:eastAsia="Times New Roman" w:hAnsi="Helvetica" w:cs="Helvetica"/>
          <w:color w:val="2A3235"/>
          <w:sz w:val="23"/>
          <w:szCs w:val="23"/>
        </w:rPr>
        <w:t>We just saw some examples of this with </w:t>
      </w:r>
      <w:r w:rsidRPr="008F3866">
        <w:rPr>
          <w:rFonts w:ascii="inherit" w:eastAsia="Times New Roman" w:hAnsi="inherit" w:cs="Helvetica"/>
          <w:i/>
          <w:iCs/>
          <w:color w:val="2A3235"/>
          <w:sz w:val="23"/>
          <w:szCs w:val="23"/>
          <w:bdr w:val="none" w:sz="0" w:space="0" w:color="auto" w:frame="1"/>
        </w:rPr>
        <w:t>facile</w:t>
      </w:r>
      <w:r w:rsidRPr="008F3866">
        <w:rPr>
          <w:rFonts w:ascii="Helvetica" w:eastAsia="Times New Roman" w:hAnsi="Helvetica" w:cs="Helvetica"/>
          <w:color w:val="2A3235"/>
          <w:sz w:val="23"/>
          <w:szCs w:val="23"/>
        </w:rPr>
        <w:t> + </w:t>
      </w:r>
      <w:r w:rsidRPr="008F3866">
        <w:rPr>
          <w:rFonts w:ascii="inherit" w:eastAsia="Times New Roman" w:hAnsi="inherit" w:cs="Helvetica"/>
          <w:i/>
          <w:iCs/>
          <w:color w:val="2A3235"/>
          <w:sz w:val="23"/>
          <w:szCs w:val="23"/>
          <w:bdr w:val="none" w:sz="0" w:space="0" w:color="auto" w:frame="1"/>
        </w:rPr>
        <w:t>ment</w:t>
      </w:r>
      <w:r w:rsidRPr="008F3866">
        <w:rPr>
          <w:rFonts w:ascii="Helvetica" w:eastAsia="Times New Roman" w:hAnsi="Helvetica" w:cs="Helvetica"/>
          <w:color w:val="2A3235"/>
          <w:sz w:val="23"/>
          <w:szCs w:val="23"/>
        </w:rPr>
        <w:t> = </w:t>
      </w:r>
      <w:r w:rsidRPr="008F3866">
        <w:rPr>
          <w:rFonts w:ascii="inherit" w:eastAsia="Times New Roman" w:hAnsi="inherit" w:cs="Helvetica"/>
          <w:i/>
          <w:iCs/>
          <w:color w:val="2A3235"/>
          <w:sz w:val="23"/>
          <w:szCs w:val="23"/>
          <w:bdr w:val="none" w:sz="0" w:space="0" w:color="auto" w:frame="1"/>
        </w:rPr>
        <w:t>facilement</w:t>
      </w:r>
      <w:r w:rsidRPr="008F3866">
        <w:rPr>
          <w:rFonts w:ascii="Helvetica" w:eastAsia="Times New Roman" w:hAnsi="Helvetica" w:cs="Helvetica"/>
          <w:color w:val="2A3235"/>
          <w:sz w:val="23"/>
          <w:szCs w:val="23"/>
        </w:rPr>
        <w:t> and </w:t>
      </w:r>
      <w:r w:rsidRPr="008F3866">
        <w:rPr>
          <w:rFonts w:ascii="inherit" w:eastAsia="Times New Roman" w:hAnsi="inherit" w:cs="Helvetica"/>
          <w:i/>
          <w:iCs/>
          <w:color w:val="2A3235"/>
          <w:sz w:val="23"/>
          <w:szCs w:val="23"/>
          <w:bdr w:val="none" w:sz="0" w:space="0" w:color="auto" w:frame="1"/>
        </w:rPr>
        <w:t>confortable</w:t>
      </w:r>
      <w:r w:rsidRPr="008F3866">
        <w:rPr>
          <w:rFonts w:ascii="Helvetica" w:eastAsia="Times New Roman" w:hAnsi="Helvetica" w:cs="Helvetica"/>
          <w:color w:val="2A3235"/>
          <w:sz w:val="23"/>
          <w:szCs w:val="23"/>
        </w:rPr>
        <w:t> + </w:t>
      </w:r>
      <w:r w:rsidRPr="008F3866">
        <w:rPr>
          <w:rFonts w:ascii="inherit" w:eastAsia="Times New Roman" w:hAnsi="inherit" w:cs="Helvetica"/>
          <w:i/>
          <w:iCs/>
          <w:color w:val="2A3235"/>
          <w:sz w:val="23"/>
          <w:szCs w:val="23"/>
          <w:bdr w:val="none" w:sz="0" w:space="0" w:color="auto" w:frame="1"/>
        </w:rPr>
        <w:t>ment</w:t>
      </w:r>
      <w:r w:rsidRPr="008F3866">
        <w:rPr>
          <w:rFonts w:ascii="Helvetica" w:eastAsia="Times New Roman" w:hAnsi="Helvetica" w:cs="Helvetica"/>
          <w:color w:val="2A3235"/>
          <w:sz w:val="23"/>
          <w:szCs w:val="23"/>
        </w:rPr>
        <w:t>= </w:t>
      </w:r>
      <w:r w:rsidRPr="008F3866">
        <w:rPr>
          <w:rFonts w:ascii="inherit" w:eastAsia="Times New Roman" w:hAnsi="inherit" w:cs="Helvetica"/>
          <w:i/>
          <w:iCs/>
          <w:color w:val="2A3235"/>
          <w:sz w:val="23"/>
          <w:szCs w:val="23"/>
          <w:bdr w:val="none" w:sz="0" w:space="0" w:color="auto" w:frame="1"/>
        </w:rPr>
        <w:t>confortablement</w:t>
      </w:r>
      <w:r w:rsidRPr="008F3866">
        <w:rPr>
          <w:rFonts w:ascii="Helvetica" w:eastAsia="Times New Roman" w:hAnsi="Helvetica" w:cs="Helvetica"/>
          <w:color w:val="2A3235"/>
          <w:sz w:val="23"/>
          <w:szCs w:val="23"/>
        </w:rPr>
        <w:t>. Other common examples include:</w:t>
      </w:r>
    </w:p>
    <w:p w:rsidR="008F3866" w:rsidRPr="008F3866" w:rsidRDefault="008F3866" w:rsidP="008F3866">
      <w:pPr>
        <w:spacing w:after="0" w:line="240" w:lineRule="auto"/>
        <w:textAlignment w:val="baseline"/>
        <w:rPr>
          <w:rFonts w:ascii="inherit" w:eastAsia="Times New Roman" w:hAnsi="inherit" w:cs="Helvetica"/>
          <w:color w:val="2A3235"/>
          <w:sz w:val="23"/>
          <w:szCs w:val="23"/>
        </w:rPr>
      </w:pPr>
      <w:proofErr w:type="spellStart"/>
      <w:proofErr w:type="gramStart"/>
      <w:r w:rsidRPr="008F3866">
        <w:rPr>
          <w:rFonts w:ascii="inherit" w:eastAsia="Times New Roman" w:hAnsi="inherit" w:cs="Helvetica"/>
          <w:i/>
          <w:iCs/>
          <w:color w:val="2A3235"/>
          <w:sz w:val="23"/>
          <w:szCs w:val="23"/>
          <w:bdr w:val="none" w:sz="0" w:space="0" w:color="auto" w:frame="1"/>
        </w:rPr>
        <w:t>vrai</w:t>
      </w:r>
      <w:proofErr w:type="spellEnd"/>
      <w:proofErr w:type="gramEnd"/>
      <w:r w:rsidRPr="008F3866">
        <w:rPr>
          <w:rFonts w:ascii="inherit" w:eastAsia="Times New Roman" w:hAnsi="inherit" w:cs="Helvetica"/>
          <w:color w:val="2A3235"/>
          <w:sz w:val="23"/>
          <w:szCs w:val="23"/>
        </w:rPr>
        <w:t>            → </w:t>
      </w:r>
      <w:proofErr w:type="spellStart"/>
      <w:r w:rsidRPr="008F3866">
        <w:rPr>
          <w:rFonts w:ascii="inherit" w:eastAsia="Times New Roman" w:hAnsi="inherit" w:cs="Helvetica"/>
          <w:i/>
          <w:iCs/>
          <w:color w:val="2A3235"/>
          <w:sz w:val="23"/>
          <w:szCs w:val="23"/>
          <w:bdr w:val="none" w:sz="0" w:space="0" w:color="auto" w:frame="1"/>
        </w:rPr>
        <w:t>vraiment</w:t>
      </w:r>
      <w:proofErr w:type="spellEnd"/>
      <w:r w:rsidRPr="008F3866">
        <w:rPr>
          <w:rFonts w:ascii="inherit" w:eastAsia="Times New Roman" w:hAnsi="inherit" w:cs="Helvetica"/>
          <w:color w:val="2A3235"/>
          <w:sz w:val="23"/>
          <w:szCs w:val="23"/>
        </w:rPr>
        <w:t> (true → truly)</w:t>
      </w:r>
    </w:p>
    <w:p w:rsidR="008F3866" w:rsidRPr="008F3866" w:rsidRDefault="008F3866" w:rsidP="008F3866">
      <w:pPr>
        <w:spacing w:after="0" w:line="240" w:lineRule="auto"/>
        <w:textAlignment w:val="baseline"/>
        <w:rPr>
          <w:rFonts w:ascii="inherit" w:eastAsia="Times New Roman" w:hAnsi="inherit" w:cs="Helvetica"/>
          <w:color w:val="2A3235"/>
          <w:sz w:val="23"/>
          <w:szCs w:val="23"/>
        </w:rPr>
      </w:pPr>
      <w:r w:rsidRPr="008F3866">
        <w:rPr>
          <w:rFonts w:ascii="inherit" w:eastAsia="Times New Roman" w:hAnsi="inherit" w:cs="Helvetica"/>
          <w:i/>
          <w:iCs/>
          <w:color w:val="2A3235"/>
          <w:sz w:val="23"/>
          <w:szCs w:val="23"/>
          <w:bdr w:val="none" w:sz="0" w:space="0" w:color="auto" w:frame="1"/>
        </w:rPr>
        <w:t>probable</w:t>
      </w:r>
      <w:proofErr w:type="gramStart"/>
      <w:r w:rsidRPr="008F3866">
        <w:rPr>
          <w:rFonts w:ascii="inherit" w:eastAsia="Times New Roman" w:hAnsi="inherit" w:cs="Helvetica"/>
          <w:color w:val="2A3235"/>
          <w:sz w:val="23"/>
          <w:szCs w:val="23"/>
        </w:rPr>
        <w:t>  →</w:t>
      </w:r>
      <w:proofErr w:type="gramEnd"/>
      <w:r w:rsidRPr="008F3866">
        <w:rPr>
          <w:rFonts w:ascii="inherit" w:eastAsia="Times New Roman" w:hAnsi="inherit" w:cs="Helvetica"/>
          <w:color w:val="2A3235"/>
          <w:sz w:val="23"/>
          <w:szCs w:val="23"/>
        </w:rPr>
        <w:t> </w:t>
      </w:r>
      <w:proofErr w:type="spellStart"/>
      <w:r w:rsidRPr="008F3866">
        <w:rPr>
          <w:rFonts w:ascii="inherit" w:eastAsia="Times New Roman" w:hAnsi="inherit" w:cs="Helvetica"/>
          <w:i/>
          <w:iCs/>
          <w:color w:val="2A3235"/>
          <w:sz w:val="23"/>
          <w:szCs w:val="23"/>
          <w:bdr w:val="none" w:sz="0" w:space="0" w:color="auto" w:frame="1"/>
        </w:rPr>
        <w:t>probablement</w:t>
      </w:r>
      <w:proofErr w:type="spellEnd"/>
      <w:r w:rsidRPr="008F3866">
        <w:rPr>
          <w:rFonts w:ascii="inherit" w:eastAsia="Times New Roman" w:hAnsi="inherit" w:cs="Helvetica"/>
          <w:color w:val="2A3235"/>
          <w:sz w:val="23"/>
          <w:szCs w:val="23"/>
        </w:rPr>
        <w:t> (probable → probably)</w:t>
      </w:r>
    </w:p>
    <w:p w:rsidR="008F3866" w:rsidRPr="008F3866" w:rsidRDefault="008F3866" w:rsidP="008F3866">
      <w:pPr>
        <w:spacing w:after="0" w:line="240" w:lineRule="auto"/>
        <w:textAlignment w:val="baseline"/>
        <w:rPr>
          <w:rFonts w:ascii="inherit" w:eastAsia="Times New Roman" w:hAnsi="inherit" w:cs="Helvetica"/>
          <w:color w:val="2A3235"/>
          <w:sz w:val="23"/>
          <w:szCs w:val="23"/>
        </w:rPr>
      </w:pPr>
      <w:proofErr w:type="spellStart"/>
      <w:proofErr w:type="gramStart"/>
      <w:r w:rsidRPr="008F3866">
        <w:rPr>
          <w:rFonts w:ascii="inherit" w:eastAsia="Times New Roman" w:hAnsi="inherit" w:cs="Helvetica"/>
          <w:i/>
          <w:iCs/>
          <w:color w:val="2A3235"/>
          <w:sz w:val="23"/>
          <w:szCs w:val="23"/>
          <w:bdr w:val="none" w:sz="0" w:space="0" w:color="auto" w:frame="1"/>
        </w:rPr>
        <w:t>spontané</w:t>
      </w:r>
      <w:proofErr w:type="spellEnd"/>
      <w:proofErr w:type="gramEnd"/>
      <w:r w:rsidRPr="008F3866">
        <w:rPr>
          <w:rFonts w:ascii="inherit" w:eastAsia="Times New Roman" w:hAnsi="inherit" w:cs="Helvetica"/>
          <w:color w:val="2A3235"/>
          <w:sz w:val="23"/>
          <w:szCs w:val="23"/>
        </w:rPr>
        <w:t> → </w:t>
      </w:r>
      <w:proofErr w:type="spellStart"/>
      <w:r w:rsidRPr="008F3866">
        <w:rPr>
          <w:rFonts w:ascii="inherit" w:eastAsia="Times New Roman" w:hAnsi="inherit" w:cs="Helvetica"/>
          <w:i/>
          <w:iCs/>
          <w:color w:val="2A3235"/>
          <w:sz w:val="23"/>
          <w:szCs w:val="23"/>
          <w:bdr w:val="none" w:sz="0" w:space="0" w:color="auto" w:frame="1"/>
        </w:rPr>
        <w:t>spontanément</w:t>
      </w:r>
      <w:proofErr w:type="spellEnd"/>
      <w:r w:rsidRPr="008F3866">
        <w:rPr>
          <w:rFonts w:ascii="inherit" w:eastAsia="Times New Roman" w:hAnsi="inherit" w:cs="Helvetica"/>
          <w:color w:val="2A3235"/>
          <w:sz w:val="23"/>
          <w:szCs w:val="23"/>
        </w:rPr>
        <w:t> (spontaneous → spontaneously)</w:t>
      </w:r>
    </w:p>
    <w:p w:rsidR="008F3866" w:rsidRPr="008F3866" w:rsidRDefault="008F3866" w:rsidP="008F3866">
      <w:pPr>
        <w:spacing w:after="150" w:line="240" w:lineRule="auto"/>
        <w:textAlignment w:val="baseline"/>
        <w:rPr>
          <w:rFonts w:ascii="inherit" w:eastAsia="Times New Roman" w:hAnsi="inherit" w:cs="Helvetica"/>
          <w:color w:val="2A3235"/>
          <w:sz w:val="23"/>
          <w:szCs w:val="23"/>
        </w:rPr>
      </w:pPr>
      <w:proofErr w:type="spellStart"/>
      <w:proofErr w:type="gramStart"/>
      <w:r w:rsidRPr="008F3866">
        <w:rPr>
          <w:rFonts w:ascii="inherit" w:eastAsia="Times New Roman" w:hAnsi="inherit" w:cs="Helvetica"/>
          <w:i/>
          <w:iCs/>
          <w:color w:val="2A3235"/>
          <w:sz w:val="23"/>
          <w:szCs w:val="23"/>
          <w:bdr w:val="none" w:sz="0" w:space="0" w:color="auto" w:frame="1"/>
        </w:rPr>
        <w:t>absolu</w:t>
      </w:r>
      <w:proofErr w:type="spellEnd"/>
      <w:proofErr w:type="gramEnd"/>
      <w:r w:rsidRPr="008F3866">
        <w:rPr>
          <w:rFonts w:ascii="inherit" w:eastAsia="Times New Roman" w:hAnsi="inherit" w:cs="Helvetica"/>
          <w:color w:val="2A3235"/>
          <w:sz w:val="23"/>
          <w:szCs w:val="23"/>
        </w:rPr>
        <w:t>      → </w:t>
      </w:r>
      <w:proofErr w:type="spellStart"/>
      <w:r w:rsidRPr="008F3866">
        <w:rPr>
          <w:rFonts w:ascii="inherit" w:eastAsia="Times New Roman" w:hAnsi="inherit" w:cs="Helvetica"/>
          <w:i/>
          <w:iCs/>
          <w:color w:val="2A3235"/>
          <w:sz w:val="23"/>
          <w:szCs w:val="23"/>
          <w:bdr w:val="none" w:sz="0" w:space="0" w:color="auto" w:frame="1"/>
        </w:rPr>
        <w:t>absolument</w:t>
      </w:r>
      <w:proofErr w:type="spellEnd"/>
      <w:r w:rsidRPr="008F3866">
        <w:rPr>
          <w:rFonts w:ascii="inherit" w:eastAsia="Times New Roman" w:hAnsi="inherit" w:cs="Helvetica"/>
          <w:color w:val="2A3235"/>
          <w:sz w:val="23"/>
          <w:szCs w:val="23"/>
        </w:rPr>
        <w:t> (absolute → absolutely)</w:t>
      </w:r>
    </w:p>
    <w:p w:rsidR="008F3866" w:rsidRPr="008F3866" w:rsidRDefault="008F3866" w:rsidP="008F3866">
      <w:pPr>
        <w:spacing w:after="0" w:line="240" w:lineRule="auto"/>
        <w:textAlignment w:val="baseline"/>
        <w:rPr>
          <w:rFonts w:ascii="Helvetica" w:eastAsia="Times New Roman" w:hAnsi="Helvetica" w:cs="Helvetica"/>
          <w:color w:val="2A3235"/>
          <w:sz w:val="23"/>
          <w:szCs w:val="23"/>
        </w:rPr>
      </w:pPr>
      <w:r w:rsidRPr="008F3866">
        <w:rPr>
          <w:rFonts w:ascii="Helvetica" w:eastAsia="Times New Roman" w:hAnsi="Helvetica" w:cs="Helvetica"/>
          <w:color w:val="2A3235"/>
          <w:sz w:val="23"/>
          <w:szCs w:val="23"/>
        </w:rPr>
        <w:t>2. If the adjective ends in a </w:t>
      </w:r>
      <w:r w:rsidRPr="008F3866">
        <w:rPr>
          <w:rFonts w:ascii="inherit" w:eastAsia="Times New Roman" w:hAnsi="inherit" w:cs="Helvetica"/>
          <w:b/>
          <w:bCs/>
          <w:color w:val="2A3235"/>
          <w:sz w:val="23"/>
          <w:szCs w:val="23"/>
          <w:bdr w:val="none" w:sz="0" w:space="0" w:color="auto" w:frame="1"/>
        </w:rPr>
        <w:t>consonant</w:t>
      </w:r>
      <w:r w:rsidRPr="008F3866">
        <w:rPr>
          <w:rFonts w:ascii="Helvetica" w:eastAsia="Times New Roman" w:hAnsi="Helvetica" w:cs="Helvetica"/>
          <w:color w:val="2A3235"/>
          <w:sz w:val="23"/>
          <w:szCs w:val="23"/>
        </w:rPr>
        <w:t>, add -</w:t>
      </w:r>
      <w:proofErr w:type="spellStart"/>
      <w:r w:rsidRPr="008F3866">
        <w:rPr>
          <w:rFonts w:ascii="inherit" w:eastAsia="Times New Roman" w:hAnsi="inherit" w:cs="Helvetica"/>
          <w:b/>
          <w:bCs/>
          <w:i/>
          <w:iCs/>
          <w:color w:val="2A3235"/>
          <w:sz w:val="23"/>
          <w:szCs w:val="23"/>
          <w:bdr w:val="none" w:sz="0" w:space="0" w:color="auto" w:frame="1"/>
        </w:rPr>
        <w:t>ment</w:t>
      </w:r>
      <w:proofErr w:type="spellEnd"/>
      <w:r w:rsidRPr="008F3866">
        <w:rPr>
          <w:rFonts w:ascii="Helvetica" w:eastAsia="Times New Roman" w:hAnsi="Helvetica" w:cs="Helvetica"/>
          <w:color w:val="2A3235"/>
          <w:sz w:val="23"/>
          <w:szCs w:val="23"/>
        </w:rPr>
        <w:t> to the </w:t>
      </w:r>
      <w:r w:rsidRPr="008F3866">
        <w:rPr>
          <w:rFonts w:ascii="inherit" w:eastAsia="Times New Roman" w:hAnsi="inherit" w:cs="Helvetica"/>
          <w:b/>
          <w:bCs/>
          <w:color w:val="2A3235"/>
          <w:sz w:val="23"/>
          <w:szCs w:val="23"/>
          <w:bdr w:val="none" w:sz="0" w:space="0" w:color="auto" w:frame="1"/>
        </w:rPr>
        <w:t>feminine</w:t>
      </w:r>
      <w:r w:rsidRPr="008F3866">
        <w:rPr>
          <w:rFonts w:ascii="Helvetica" w:eastAsia="Times New Roman" w:hAnsi="Helvetica" w:cs="Helvetica"/>
          <w:color w:val="2A3235"/>
          <w:sz w:val="23"/>
          <w:szCs w:val="23"/>
        </w:rPr>
        <w:t> form of the adjective. </w:t>
      </w:r>
    </w:p>
    <w:p w:rsidR="008F3866" w:rsidRPr="008F3866" w:rsidRDefault="008F3866" w:rsidP="008F3866">
      <w:pPr>
        <w:spacing w:after="0" w:line="240" w:lineRule="auto"/>
        <w:textAlignment w:val="baseline"/>
        <w:rPr>
          <w:rFonts w:ascii="Helvetica" w:eastAsia="Times New Roman" w:hAnsi="Helvetica" w:cs="Helvetica"/>
          <w:color w:val="2A3235"/>
          <w:sz w:val="23"/>
          <w:szCs w:val="23"/>
        </w:rPr>
      </w:pPr>
      <w:r w:rsidRPr="008F3866">
        <w:rPr>
          <w:rFonts w:ascii="Helvetica" w:eastAsia="Times New Roman" w:hAnsi="Helvetica" w:cs="Helvetica"/>
          <w:color w:val="2A3235"/>
          <w:sz w:val="23"/>
          <w:szCs w:val="23"/>
        </w:rPr>
        <w:t>This is the case of </w:t>
      </w:r>
      <w:proofErr w:type="spellStart"/>
      <w:r w:rsidRPr="008F3866">
        <w:rPr>
          <w:rFonts w:ascii="inherit" w:eastAsia="Times New Roman" w:hAnsi="inherit" w:cs="Helvetica"/>
          <w:i/>
          <w:iCs/>
          <w:color w:val="2A3235"/>
          <w:sz w:val="23"/>
          <w:szCs w:val="23"/>
          <w:bdr w:val="none" w:sz="0" w:space="0" w:color="auto" w:frame="1"/>
        </w:rPr>
        <w:t>malheureux</w:t>
      </w:r>
      <w:proofErr w:type="spellEnd"/>
      <w:r w:rsidRPr="008F3866">
        <w:rPr>
          <w:rFonts w:ascii="Helvetica" w:eastAsia="Times New Roman" w:hAnsi="Helvetica" w:cs="Helvetica"/>
          <w:color w:val="2A3235"/>
          <w:sz w:val="23"/>
          <w:szCs w:val="23"/>
        </w:rPr>
        <w:t>/</w:t>
      </w:r>
      <w:proofErr w:type="spellStart"/>
      <w:r w:rsidRPr="008F3866">
        <w:rPr>
          <w:rFonts w:ascii="inherit" w:eastAsia="Times New Roman" w:hAnsi="inherit" w:cs="Helvetica"/>
          <w:i/>
          <w:iCs/>
          <w:color w:val="2A3235"/>
          <w:sz w:val="23"/>
          <w:szCs w:val="23"/>
          <w:bdr w:val="none" w:sz="0" w:space="0" w:color="auto" w:frame="1"/>
        </w:rPr>
        <w:t>malheureusement</w:t>
      </w:r>
      <w:proofErr w:type="spellEnd"/>
      <w:r w:rsidRPr="008F3866">
        <w:rPr>
          <w:rFonts w:ascii="Helvetica" w:eastAsia="Times New Roman" w:hAnsi="Helvetica" w:cs="Helvetica"/>
          <w:color w:val="2A3235"/>
          <w:sz w:val="23"/>
          <w:szCs w:val="23"/>
        </w:rPr>
        <w:t>. You’ll also see this rule at work in words such as:</w:t>
      </w:r>
    </w:p>
    <w:p w:rsidR="008F3866" w:rsidRPr="008F3866" w:rsidRDefault="008F3866" w:rsidP="008F3866">
      <w:pPr>
        <w:spacing w:after="0" w:line="240" w:lineRule="auto"/>
        <w:textAlignment w:val="baseline"/>
        <w:rPr>
          <w:rFonts w:ascii="inherit" w:eastAsia="Times New Roman" w:hAnsi="inherit" w:cs="Helvetica"/>
          <w:color w:val="2A3235"/>
          <w:sz w:val="23"/>
          <w:szCs w:val="23"/>
        </w:rPr>
      </w:pPr>
      <w:proofErr w:type="spellStart"/>
      <w:proofErr w:type="gramStart"/>
      <w:r w:rsidRPr="008F3866">
        <w:rPr>
          <w:rFonts w:ascii="inherit" w:eastAsia="Times New Roman" w:hAnsi="inherit" w:cs="Helvetica"/>
          <w:i/>
          <w:iCs/>
          <w:color w:val="2A3235"/>
          <w:sz w:val="23"/>
          <w:szCs w:val="23"/>
          <w:bdr w:val="none" w:sz="0" w:space="0" w:color="auto" w:frame="1"/>
        </w:rPr>
        <w:t>religieux</w:t>
      </w:r>
      <w:proofErr w:type="spellEnd"/>
      <w:proofErr w:type="gramEnd"/>
      <w:r w:rsidRPr="008F3866">
        <w:rPr>
          <w:rFonts w:ascii="inherit" w:eastAsia="Times New Roman" w:hAnsi="inherit" w:cs="Helvetica"/>
          <w:color w:val="2A3235"/>
          <w:sz w:val="23"/>
          <w:szCs w:val="23"/>
        </w:rPr>
        <w:t> → </w:t>
      </w:r>
      <w:proofErr w:type="spellStart"/>
      <w:r w:rsidRPr="008F3866">
        <w:rPr>
          <w:rFonts w:ascii="inherit" w:eastAsia="Times New Roman" w:hAnsi="inherit" w:cs="Helvetica"/>
          <w:i/>
          <w:iCs/>
          <w:color w:val="2A3235"/>
          <w:sz w:val="23"/>
          <w:szCs w:val="23"/>
          <w:bdr w:val="none" w:sz="0" w:space="0" w:color="auto" w:frame="1"/>
        </w:rPr>
        <w:t>religieu</w:t>
      </w:r>
      <w:r w:rsidRPr="008F3866">
        <w:rPr>
          <w:rFonts w:ascii="inherit" w:eastAsia="Times New Roman" w:hAnsi="inherit" w:cs="Helvetica"/>
          <w:b/>
          <w:bCs/>
          <w:i/>
          <w:iCs/>
          <w:color w:val="2A3235"/>
          <w:sz w:val="23"/>
          <w:szCs w:val="23"/>
          <w:bdr w:val="none" w:sz="0" w:space="0" w:color="auto" w:frame="1"/>
        </w:rPr>
        <w:t>se</w:t>
      </w:r>
      <w:r w:rsidRPr="008F3866">
        <w:rPr>
          <w:rFonts w:ascii="inherit" w:eastAsia="Times New Roman" w:hAnsi="inherit" w:cs="Helvetica"/>
          <w:i/>
          <w:iCs/>
          <w:color w:val="2A3235"/>
          <w:sz w:val="23"/>
          <w:szCs w:val="23"/>
          <w:bdr w:val="none" w:sz="0" w:space="0" w:color="auto" w:frame="1"/>
        </w:rPr>
        <w:t>ment</w:t>
      </w:r>
      <w:proofErr w:type="spellEnd"/>
      <w:r w:rsidRPr="008F3866">
        <w:rPr>
          <w:rFonts w:ascii="inherit" w:eastAsia="Times New Roman" w:hAnsi="inherit" w:cs="Helvetica"/>
          <w:color w:val="2A3235"/>
          <w:sz w:val="23"/>
          <w:szCs w:val="23"/>
        </w:rPr>
        <w:t> (religious → religiously) </w:t>
      </w:r>
    </w:p>
    <w:p w:rsidR="008F3866" w:rsidRPr="008F3866" w:rsidRDefault="008F3866" w:rsidP="008F3866">
      <w:pPr>
        <w:spacing w:after="0" w:line="240" w:lineRule="auto"/>
        <w:textAlignment w:val="baseline"/>
        <w:rPr>
          <w:rFonts w:ascii="inherit" w:eastAsia="Times New Roman" w:hAnsi="inherit" w:cs="Helvetica"/>
          <w:color w:val="2A3235"/>
          <w:sz w:val="23"/>
          <w:szCs w:val="23"/>
        </w:rPr>
      </w:pPr>
      <w:proofErr w:type="gramStart"/>
      <w:r w:rsidRPr="008F3866">
        <w:rPr>
          <w:rFonts w:ascii="inherit" w:eastAsia="Times New Roman" w:hAnsi="inherit" w:cs="Helvetica"/>
          <w:i/>
          <w:iCs/>
          <w:color w:val="2A3235"/>
          <w:sz w:val="23"/>
          <w:szCs w:val="23"/>
          <w:bdr w:val="none" w:sz="0" w:space="0" w:color="auto" w:frame="1"/>
        </w:rPr>
        <w:t>direct</w:t>
      </w:r>
      <w:proofErr w:type="gramEnd"/>
      <w:r w:rsidRPr="008F3866">
        <w:rPr>
          <w:rFonts w:ascii="inherit" w:eastAsia="Times New Roman" w:hAnsi="inherit" w:cs="Helvetica"/>
          <w:color w:val="2A3235"/>
          <w:sz w:val="23"/>
          <w:szCs w:val="23"/>
        </w:rPr>
        <w:t>     → </w:t>
      </w:r>
      <w:proofErr w:type="spellStart"/>
      <w:r w:rsidRPr="008F3866">
        <w:rPr>
          <w:rFonts w:ascii="inherit" w:eastAsia="Times New Roman" w:hAnsi="inherit" w:cs="Helvetica"/>
          <w:i/>
          <w:iCs/>
          <w:color w:val="2A3235"/>
          <w:sz w:val="23"/>
          <w:szCs w:val="23"/>
          <w:bdr w:val="none" w:sz="0" w:space="0" w:color="auto" w:frame="1"/>
        </w:rPr>
        <w:t>direct</w:t>
      </w:r>
      <w:r w:rsidRPr="008F3866">
        <w:rPr>
          <w:rFonts w:ascii="inherit" w:eastAsia="Times New Roman" w:hAnsi="inherit" w:cs="Helvetica"/>
          <w:b/>
          <w:bCs/>
          <w:i/>
          <w:iCs/>
          <w:color w:val="2A3235"/>
          <w:sz w:val="23"/>
          <w:szCs w:val="23"/>
          <w:bdr w:val="none" w:sz="0" w:space="0" w:color="auto" w:frame="1"/>
        </w:rPr>
        <w:t>e</w:t>
      </w:r>
      <w:r w:rsidRPr="008F3866">
        <w:rPr>
          <w:rFonts w:ascii="inherit" w:eastAsia="Times New Roman" w:hAnsi="inherit" w:cs="Helvetica"/>
          <w:i/>
          <w:iCs/>
          <w:color w:val="2A3235"/>
          <w:sz w:val="23"/>
          <w:szCs w:val="23"/>
          <w:bdr w:val="none" w:sz="0" w:space="0" w:color="auto" w:frame="1"/>
        </w:rPr>
        <w:t>ment</w:t>
      </w:r>
      <w:proofErr w:type="spellEnd"/>
      <w:r w:rsidRPr="008F3866">
        <w:rPr>
          <w:rFonts w:ascii="inherit" w:eastAsia="Times New Roman" w:hAnsi="inherit" w:cs="Helvetica"/>
          <w:color w:val="2A3235"/>
          <w:sz w:val="23"/>
          <w:szCs w:val="23"/>
        </w:rPr>
        <w:t> (direct → directly)</w:t>
      </w:r>
    </w:p>
    <w:p w:rsidR="008F3866" w:rsidRPr="008F3866" w:rsidRDefault="008F3866" w:rsidP="008F3866">
      <w:pPr>
        <w:spacing w:after="0" w:line="240" w:lineRule="auto"/>
        <w:textAlignment w:val="baseline"/>
        <w:rPr>
          <w:rFonts w:ascii="inherit" w:eastAsia="Times New Roman" w:hAnsi="inherit" w:cs="Helvetica"/>
          <w:color w:val="2A3235"/>
          <w:sz w:val="23"/>
          <w:szCs w:val="23"/>
        </w:rPr>
      </w:pPr>
      <w:proofErr w:type="spellStart"/>
      <w:proofErr w:type="gramStart"/>
      <w:r w:rsidRPr="008F3866">
        <w:rPr>
          <w:rFonts w:ascii="inherit" w:eastAsia="Times New Roman" w:hAnsi="inherit" w:cs="Helvetica"/>
          <w:i/>
          <w:iCs/>
          <w:color w:val="2A3235"/>
          <w:sz w:val="23"/>
          <w:szCs w:val="23"/>
          <w:bdr w:val="none" w:sz="0" w:space="0" w:color="auto" w:frame="1"/>
        </w:rPr>
        <w:t>réel</w:t>
      </w:r>
      <w:proofErr w:type="spellEnd"/>
      <w:proofErr w:type="gramEnd"/>
      <w:r w:rsidRPr="008F3866">
        <w:rPr>
          <w:rFonts w:ascii="inherit" w:eastAsia="Times New Roman" w:hAnsi="inherit" w:cs="Helvetica"/>
          <w:color w:val="2A3235"/>
          <w:sz w:val="23"/>
          <w:szCs w:val="23"/>
        </w:rPr>
        <w:t>        → </w:t>
      </w:r>
      <w:proofErr w:type="spellStart"/>
      <w:r w:rsidRPr="008F3866">
        <w:rPr>
          <w:rFonts w:ascii="inherit" w:eastAsia="Times New Roman" w:hAnsi="inherit" w:cs="Helvetica"/>
          <w:i/>
          <w:iCs/>
          <w:color w:val="2A3235"/>
          <w:sz w:val="23"/>
          <w:szCs w:val="23"/>
          <w:bdr w:val="none" w:sz="0" w:space="0" w:color="auto" w:frame="1"/>
        </w:rPr>
        <w:t>réel</w:t>
      </w:r>
      <w:r w:rsidRPr="008F3866">
        <w:rPr>
          <w:rFonts w:ascii="inherit" w:eastAsia="Times New Roman" w:hAnsi="inherit" w:cs="Helvetica"/>
          <w:b/>
          <w:bCs/>
          <w:i/>
          <w:iCs/>
          <w:color w:val="2A3235"/>
          <w:sz w:val="23"/>
          <w:szCs w:val="23"/>
          <w:bdr w:val="none" w:sz="0" w:space="0" w:color="auto" w:frame="1"/>
        </w:rPr>
        <w:t>le</w:t>
      </w:r>
      <w:r w:rsidRPr="008F3866">
        <w:rPr>
          <w:rFonts w:ascii="inherit" w:eastAsia="Times New Roman" w:hAnsi="inherit" w:cs="Helvetica"/>
          <w:i/>
          <w:iCs/>
          <w:color w:val="2A3235"/>
          <w:sz w:val="23"/>
          <w:szCs w:val="23"/>
          <w:bdr w:val="none" w:sz="0" w:space="0" w:color="auto" w:frame="1"/>
        </w:rPr>
        <w:t>ment</w:t>
      </w:r>
      <w:proofErr w:type="spellEnd"/>
      <w:r w:rsidRPr="008F3866">
        <w:rPr>
          <w:rFonts w:ascii="inherit" w:eastAsia="Times New Roman" w:hAnsi="inherit" w:cs="Helvetica"/>
          <w:color w:val="2A3235"/>
          <w:sz w:val="23"/>
          <w:szCs w:val="23"/>
        </w:rPr>
        <w:t> (real → really) </w:t>
      </w:r>
    </w:p>
    <w:p w:rsidR="008F3866" w:rsidRPr="008F3866" w:rsidRDefault="008F3866" w:rsidP="008F3866">
      <w:pPr>
        <w:spacing w:after="0" w:line="240" w:lineRule="auto"/>
        <w:textAlignment w:val="baseline"/>
        <w:rPr>
          <w:rFonts w:ascii="inherit" w:eastAsia="Times New Roman" w:hAnsi="inherit" w:cs="Helvetica"/>
          <w:color w:val="2A3235"/>
          <w:sz w:val="23"/>
          <w:szCs w:val="23"/>
        </w:rPr>
      </w:pPr>
      <w:proofErr w:type="spellStart"/>
      <w:proofErr w:type="gramStart"/>
      <w:r w:rsidRPr="008F3866">
        <w:rPr>
          <w:rFonts w:ascii="inherit" w:eastAsia="Times New Roman" w:hAnsi="inherit" w:cs="Helvetica"/>
          <w:i/>
          <w:iCs/>
          <w:color w:val="2A3235"/>
          <w:sz w:val="23"/>
          <w:szCs w:val="23"/>
          <w:bdr w:val="none" w:sz="0" w:space="0" w:color="auto" w:frame="1"/>
        </w:rPr>
        <w:t>léger</w:t>
      </w:r>
      <w:proofErr w:type="spellEnd"/>
      <w:proofErr w:type="gramEnd"/>
      <w:r w:rsidRPr="008F3866">
        <w:rPr>
          <w:rFonts w:ascii="inherit" w:eastAsia="Times New Roman" w:hAnsi="inherit" w:cs="Helvetica"/>
          <w:color w:val="2A3235"/>
          <w:sz w:val="23"/>
          <w:szCs w:val="23"/>
        </w:rPr>
        <w:t>      → </w:t>
      </w:r>
      <w:proofErr w:type="spellStart"/>
      <w:r w:rsidRPr="008F3866">
        <w:rPr>
          <w:rFonts w:ascii="inherit" w:eastAsia="Times New Roman" w:hAnsi="inherit" w:cs="Helvetica"/>
          <w:i/>
          <w:iCs/>
          <w:color w:val="2A3235"/>
          <w:sz w:val="23"/>
          <w:szCs w:val="23"/>
          <w:bdr w:val="none" w:sz="0" w:space="0" w:color="auto" w:frame="1"/>
        </w:rPr>
        <w:t>lég</w:t>
      </w:r>
      <w:r w:rsidRPr="008F3866">
        <w:rPr>
          <w:rFonts w:ascii="inherit" w:eastAsia="Times New Roman" w:hAnsi="inherit" w:cs="Helvetica"/>
          <w:b/>
          <w:bCs/>
          <w:i/>
          <w:iCs/>
          <w:color w:val="2A3235"/>
          <w:sz w:val="23"/>
          <w:szCs w:val="23"/>
          <w:bdr w:val="none" w:sz="0" w:space="0" w:color="auto" w:frame="1"/>
        </w:rPr>
        <w:t>ère</w:t>
      </w:r>
      <w:r w:rsidRPr="008F3866">
        <w:rPr>
          <w:rFonts w:ascii="inherit" w:eastAsia="Times New Roman" w:hAnsi="inherit" w:cs="Helvetica"/>
          <w:i/>
          <w:iCs/>
          <w:color w:val="2A3235"/>
          <w:sz w:val="23"/>
          <w:szCs w:val="23"/>
          <w:bdr w:val="none" w:sz="0" w:space="0" w:color="auto" w:frame="1"/>
        </w:rPr>
        <w:t>ment</w:t>
      </w:r>
      <w:proofErr w:type="spellEnd"/>
      <w:r w:rsidRPr="008F3866">
        <w:rPr>
          <w:rFonts w:ascii="inherit" w:eastAsia="Times New Roman" w:hAnsi="inherit" w:cs="Helvetica"/>
          <w:color w:val="2A3235"/>
          <w:sz w:val="23"/>
          <w:szCs w:val="23"/>
        </w:rPr>
        <w:t> (light → lightly)</w:t>
      </w:r>
    </w:p>
    <w:p w:rsidR="008F3866" w:rsidRDefault="008F3866" w:rsidP="008F3866">
      <w:pPr>
        <w:spacing w:after="150" w:line="240" w:lineRule="auto"/>
        <w:textAlignment w:val="baseline"/>
        <w:rPr>
          <w:rFonts w:ascii="inherit" w:eastAsia="Times New Roman" w:hAnsi="inherit" w:cs="Helvetica"/>
          <w:color w:val="2A3235"/>
          <w:sz w:val="23"/>
          <w:szCs w:val="23"/>
        </w:rPr>
      </w:pPr>
      <w:proofErr w:type="gramStart"/>
      <w:r w:rsidRPr="008F3866">
        <w:rPr>
          <w:rFonts w:ascii="inherit" w:eastAsia="Times New Roman" w:hAnsi="inherit" w:cs="Helvetica"/>
          <w:i/>
          <w:iCs/>
          <w:color w:val="2A3235"/>
          <w:sz w:val="23"/>
          <w:szCs w:val="23"/>
          <w:bdr w:val="none" w:sz="0" w:space="0" w:color="auto" w:frame="1"/>
        </w:rPr>
        <w:t>massif</w:t>
      </w:r>
      <w:proofErr w:type="gramEnd"/>
      <w:r w:rsidRPr="008F3866">
        <w:rPr>
          <w:rFonts w:ascii="inherit" w:eastAsia="Times New Roman" w:hAnsi="inherit" w:cs="Helvetica"/>
          <w:color w:val="2A3235"/>
          <w:sz w:val="23"/>
          <w:szCs w:val="23"/>
        </w:rPr>
        <w:t>    → </w:t>
      </w:r>
      <w:proofErr w:type="spellStart"/>
      <w:r w:rsidRPr="008F3866">
        <w:rPr>
          <w:rFonts w:ascii="inherit" w:eastAsia="Times New Roman" w:hAnsi="inherit" w:cs="Helvetica"/>
          <w:i/>
          <w:iCs/>
          <w:color w:val="2A3235"/>
          <w:sz w:val="23"/>
          <w:szCs w:val="23"/>
          <w:bdr w:val="none" w:sz="0" w:space="0" w:color="auto" w:frame="1"/>
        </w:rPr>
        <w:t>massi</w:t>
      </w:r>
      <w:r w:rsidRPr="008F3866">
        <w:rPr>
          <w:rFonts w:ascii="inherit" w:eastAsia="Times New Roman" w:hAnsi="inherit" w:cs="Helvetica"/>
          <w:b/>
          <w:bCs/>
          <w:i/>
          <w:iCs/>
          <w:color w:val="2A3235"/>
          <w:sz w:val="23"/>
          <w:szCs w:val="23"/>
          <w:bdr w:val="none" w:sz="0" w:space="0" w:color="auto" w:frame="1"/>
        </w:rPr>
        <w:t>ve</w:t>
      </w:r>
      <w:r w:rsidRPr="008F3866">
        <w:rPr>
          <w:rFonts w:ascii="inherit" w:eastAsia="Times New Roman" w:hAnsi="inherit" w:cs="Helvetica"/>
          <w:i/>
          <w:iCs/>
          <w:color w:val="2A3235"/>
          <w:sz w:val="23"/>
          <w:szCs w:val="23"/>
          <w:bdr w:val="none" w:sz="0" w:space="0" w:color="auto" w:frame="1"/>
        </w:rPr>
        <w:t>ment</w:t>
      </w:r>
      <w:proofErr w:type="spellEnd"/>
      <w:r w:rsidRPr="008F3866">
        <w:rPr>
          <w:rFonts w:ascii="inherit" w:eastAsia="Times New Roman" w:hAnsi="inherit" w:cs="Helvetica"/>
          <w:color w:val="2A3235"/>
          <w:sz w:val="23"/>
          <w:szCs w:val="23"/>
        </w:rPr>
        <w:t> (massive → massively)</w:t>
      </w:r>
    </w:p>
    <w:p w:rsidR="004E5098" w:rsidRDefault="004E5098" w:rsidP="008F3866">
      <w:pPr>
        <w:spacing w:after="150" w:line="240" w:lineRule="auto"/>
        <w:textAlignment w:val="baseline"/>
        <w:rPr>
          <w:rFonts w:ascii="inherit" w:eastAsia="Times New Roman" w:hAnsi="inherit" w:cs="Helvetica"/>
          <w:color w:val="2A3235"/>
          <w:sz w:val="23"/>
          <w:szCs w:val="23"/>
        </w:rPr>
      </w:pPr>
    </w:p>
    <w:p w:rsidR="004E5098" w:rsidRPr="008F3866" w:rsidRDefault="004E5098" w:rsidP="008F3866">
      <w:pPr>
        <w:spacing w:after="150" w:line="240" w:lineRule="auto"/>
        <w:textAlignment w:val="baseline"/>
        <w:rPr>
          <w:rFonts w:ascii="inherit" w:eastAsia="Times New Roman" w:hAnsi="inherit" w:cs="Helvetica"/>
          <w:color w:val="2A3235"/>
          <w:sz w:val="23"/>
          <w:szCs w:val="23"/>
        </w:rPr>
      </w:pPr>
    </w:p>
    <w:p w:rsidR="008F3866" w:rsidRPr="008F3866" w:rsidRDefault="008F3866" w:rsidP="008F3866">
      <w:pPr>
        <w:spacing w:after="0" w:line="240" w:lineRule="auto"/>
        <w:textAlignment w:val="baseline"/>
        <w:rPr>
          <w:rFonts w:ascii="Helvetica" w:eastAsia="Times New Roman" w:hAnsi="Helvetica" w:cs="Helvetica"/>
          <w:color w:val="2A3235"/>
          <w:sz w:val="23"/>
          <w:szCs w:val="23"/>
        </w:rPr>
      </w:pPr>
      <w:r w:rsidRPr="008F3866">
        <w:rPr>
          <w:rFonts w:ascii="Helvetica" w:eastAsia="Times New Roman" w:hAnsi="Helvetica" w:cs="Helvetica"/>
          <w:color w:val="2A3235"/>
          <w:sz w:val="23"/>
          <w:szCs w:val="23"/>
        </w:rPr>
        <w:lastRenderedPageBreak/>
        <w:t>3. If the adjective ends in -</w:t>
      </w:r>
      <w:r w:rsidRPr="008F3866">
        <w:rPr>
          <w:rFonts w:ascii="inherit" w:eastAsia="Times New Roman" w:hAnsi="inherit" w:cs="Helvetica"/>
          <w:b/>
          <w:bCs/>
          <w:i/>
          <w:iCs/>
          <w:color w:val="2A3235"/>
          <w:sz w:val="23"/>
          <w:szCs w:val="23"/>
          <w:bdr w:val="none" w:sz="0" w:space="0" w:color="auto" w:frame="1"/>
        </w:rPr>
        <w:t>ant</w:t>
      </w:r>
      <w:r w:rsidRPr="008F3866">
        <w:rPr>
          <w:rFonts w:ascii="Helvetica" w:eastAsia="Times New Roman" w:hAnsi="Helvetica" w:cs="Helvetica"/>
          <w:color w:val="2A3235"/>
          <w:sz w:val="23"/>
          <w:szCs w:val="23"/>
        </w:rPr>
        <w:t> or -</w:t>
      </w:r>
      <w:proofErr w:type="spellStart"/>
      <w:proofErr w:type="gramStart"/>
      <w:r w:rsidRPr="008F3866">
        <w:rPr>
          <w:rFonts w:ascii="inherit" w:eastAsia="Times New Roman" w:hAnsi="inherit" w:cs="Helvetica"/>
          <w:b/>
          <w:bCs/>
          <w:i/>
          <w:iCs/>
          <w:color w:val="2A3235"/>
          <w:sz w:val="23"/>
          <w:szCs w:val="23"/>
          <w:bdr w:val="none" w:sz="0" w:space="0" w:color="auto" w:frame="1"/>
        </w:rPr>
        <w:t>ent</w:t>
      </w:r>
      <w:proofErr w:type="spellEnd"/>
      <w:proofErr w:type="gramEnd"/>
      <w:r w:rsidRPr="008F3866">
        <w:rPr>
          <w:rFonts w:ascii="Helvetica" w:eastAsia="Times New Roman" w:hAnsi="Helvetica" w:cs="Helvetica"/>
          <w:color w:val="2A3235"/>
          <w:sz w:val="23"/>
          <w:szCs w:val="23"/>
        </w:rPr>
        <w:t>, replace the ending with -</w:t>
      </w:r>
      <w:proofErr w:type="spellStart"/>
      <w:r w:rsidRPr="008F3866">
        <w:rPr>
          <w:rFonts w:ascii="inherit" w:eastAsia="Times New Roman" w:hAnsi="inherit" w:cs="Helvetica"/>
          <w:b/>
          <w:bCs/>
          <w:i/>
          <w:iCs/>
          <w:color w:val="2A3235"/>
          <w:sz w:val="23"/>
          <w:szCs w:val="23"/>
          <w:bdr w:val="none" w:sz="0" w:space="0" w:color="auto" w:frame="1"/>
        </w:rPr>
        <w:t>amment</w:t>
      </w:r>
      <w:proofErr w:type="spellEnd"/>
      <w:r w:rsidRPr="008F3866">
        <w:rPr>
          <w:rFonts w:ascii="Helvetica" w:eastAsia="Times New Roman" w:hAnsi="Helvetica" w:cs="Helvetica"/>
          <w:color w:val="2A3235"/>
          <w:sz w:val="23"/>
          <w:szCs w:val="23"/>
        </w:rPr>
        <w:t> or -</w:t>
      </w:r>
      <w:proofErr w:type="spellStart"/>
      <w:r w:rsidRPr="008F3866">
        <w:rPr>
          <w:rFonts w:ascii="inherit" w:eastAsia="Times New Roman" w:hAnsi="inherit" w:cs="Helvetica"/>
          <w:b/>
          <w:bCs/>
          <w:i/>
          <w:iCs/>
          <w:color w:val="2A3235"/>
          <w:sz w:val="23"/>
          <w:szCs w:val="23"/>
          <w:bdr w:val="none" w:sz="0" w:space="0" w:color="auto" w:frame="1"/>
        </w:rPr>
        <w:t>emment</w:t>
      </w:r>
      <w:proofErr w:type="spellEnd"/>
      <w:r w:rsidRPr="008F3866">
        <w:rPr>
          <w:rFonts w:ascii="Helvetica" w:eastAsia="Times New Roman" w:hAnsi="Helvetica" w:cs="Helvetica"/>
          <w:color w:val="2A3235"/>
          <w:sz w:val="23"/>
          <w:szCs w:val="23"/>
        </w:rPr>
        <w:t>, respectively.</w:t>
      </w:r>
    </w:p>
    <w:p w:rsidR="008F3866" w:rsidRPr="008F3866" w:rsidRDefault="008F3866" w:rsidP="008F3866">
      <w:pPr>
        <w:spacing w:after="0" w:line="240" w:lineRule="auto"/>
        <w:textAlignment w:val="baseline"/>
        <w:rPr>
          <w:rFonts w:ascii="Helvetica" w:eastAsia="Times New Roman" w:hAnsi="Helvetica" w:cs="Helvetica"/>
          <w:color w:val="2A3235"/>
          <w:sz w:val="23"/>
          <w:szCs w:val="23"/>
        </w:rPr>
      </w:pPr>
      <w:r w:rsidRPr="008F3866">
        <w:rPr>
          <w:rFonts w:ascii="Helvetica" w:eastAsia="Times New Roman" w:hAnsi="Helvetica" w:cs="Helvetica"/>
          <w:color w:val="2A3235"/>
          <w:sz w:val="23"/>
          <w:szCs w:val="23"/>
        </w:rPr>
        <w:t>So even though </w:t>
      </w:r>
      <w:proofErr w:type="spellStart"/>
      <w:r w:rsidRPr="008F3866">
        <w:rPr>
          <w:rFonts w:ascii="inherit" w:eastAsia="Times New Roman" w:hAnsi="inherit" w:cs="Helvetica"/>
          <w:i/>
          <w:iCs/>
          <w:color w:val="2A3235"/>
          <w:sz w:val="23"/>
          <w:szCs w:val="23"/>
          <w:bdr w:val="none" w:sz="0" w:space="0" w:color="auto" w:frame="1"/>
        </w:rPr>
        <w:t>évident</w:t>
      </w:r>
      <w:proofErr w:type="spellEnd"/>
      <w:r w:rsidRPr="008F3866">
        <w:rPr>
          <w:rFonts w:ascii="Helvetica" w:eastAsia="Times New Roman" w:hAnsi="Helvetica" w:cs="Helvetica"/>
          <w:color w:val="2A3235"/>
          <w:sz w:val="23"/>
          <w:szCs w:val="23"/>
        </w:rPr>
        <w:t> ends in a consonant, its adverbial form is not "</w:t>
      </w:r>
      <w:proofErr w:type="spellStart"/>
      <w:r w:rsidRPr="008F3866">
        <w:rPr>
          <w:rFonts w:ascii="inherit" w:eastAsia="Times New Roman" w:hAnsi="inherit" w:cs="Helvetica"/>
          <w:i/>
          <w:iCs/>
          <w:color w:val="2A3235"/>
          <w:sz w:val="23"/>
          <w:szCs w:val="23"/>
          <w:bdr w:val="none" w:sz="0" w:space="0" w:color="auto" w:frame="1"/>
        </w:rPr>
        <w:t>évident</w:t>
      </w:r>
      <w:r w:rsidRPr="008F3866">
        <w:rPr>
          <w:rFonts w:ascii="inherit" w:eastAsia="Times New Roman" w:hAnsi="inherit" w:cs="Helvetica"/>
          <w:b/>
          <w:bCs/>
          <w:i/>
          <w:iCs/>
          <w:color w:val="2A3235"/>
          <w:sz w:val="23"/>
          <w:szCs w:val="23"/>
          <w:bdr w:val="none" w:sz="0" w:space="0" w:color="auto" w:frame="1"/>
        </w:rPr>
        <w:t>e</w:t>
      </w:r>
      <w:r w:rsidRPr="008F3866">
        <w:rPr>
          <w:rFonts w:ascii="inherit" w:eastAsia="Times New Roman" w:hAnsi="inherit" w:cs="Helvetica"/>
          <w:i/>
          <w:iCs/>
          <w:color w:val="2A3235"/>
          <w:sz w:val="23"/>
          <w:szCs w:val="23"/>
          <w:bdr w:val="none" w:sz="0" w:space="0" w:color="auto" w:frame="1"/>
        </w:rPr>
        <w:t>ment</w:t>
      </w:r>
      <w:proofErr w:type="spellEnd"/>
      <w:r w:rsidRPr="008F3866">
        <w:rPr>
          <w:rFonts w:ascii="Helvetica" w:eastAsia="Times New Roman" w:hAnsi="Helvetica" w:cs="Helvetica"/>
          <w:color w:val="2A3235"/>
          <w:sz w:val="23"/>
          <w:szCs w:val="23"/>
        </w:rPr>
        <w:t>," but </w:t>
      </w:r>
      <w:proofErr w:type="spellStart"/>
      <w:r w:rsidRPr="008F3866">
        <w:rPr>
          <w:rFonts w:ascii="inherit" w:eastAsia="Times New Roman" w:hAnsi="inherit" w:cs="Helvetica"/>
          <w:i/>
          <w:iCs/>
          <w:color w:val="2A3235"/>
          <w:sz w:val="23"/>
          <w:szCs w:val="23"/>
          <w:bdr w:val="none" w:sz="0" w:space="0" w:color="auto" w:frame="1"/>
        </w:rPr>
        <w:t>évid</w:t>
      </w:r>
      <w:r w:rsidRPr="008F3866">
        <w:rPr>
          <w:rFonts w:ascii="inherit" w:eastAsia="Times New Roman" w:hAnsi="inherit" w:cs="Helvetica"/>
          <w:b/>
          <w:bCs/>
          <w:i/>
          <w:iCs/>
          <w:color w:val="2A3235"/>
          <w:sz w:val="23"/>
          <w:szCs w:val="23"/>
          <w:bdr w:val="none" w:sz="0" w:space="0" w:color="auto" w:frame="1"/>
        </w:rPr>
        <w:t>emment</w:t>
      </w:r>
      <w:proofErr w:type="spellEnd"/>
      <w:r w:rsidRPr="008F3866">
        <w:rPr>
          <w:rFonts w:ascii="Helvetica" w:eastAsia="Times New Roman" w:hAnsi="Helvetica" w:cs="Helvetica"/>
          <w:color w:val="2A3235"/>
          <w:sz w:val="23"/>
          <w:szCs w:val="23"/>
        </w:rPr>
        <w:t>. Likewise, you have:</w:t>
      </w:r>
    </w:p>
    <w:p w:rsidR="008F3866" w:rsidRPr="008F3866" w:rsidRDefault="008F3866" w:rsidP="008F3866">
      <w:pPr>
        <w:spacing w:after="0" w:line="240" w:lineRule="auto"/>
        <w:textAlignment w:val="baseline"/>
        <w:rPr>
          <w:rFonts w:ascii="inherit" w:eastAsia="Times New Roman" w:hAnsi="inherit" w:cs="Helvetica"/>
          <w:color w:val="2A3235"/>
          <w:sz w:val="23"/>
          <w:szCs w:val="23"/>
        </w:rPr>
      </w:pPr>
      <w:proofErr w:type="gramStart"/>
      <w:r w:rsidRPr="008F3866">
        <w:rPr>
          <w:rFonts w:ascii="inherit" w:eastAsia="Times New Roman" w:hAnsi="inherit" w:cs="Helvetica"/>
          <w:i/>
          <w:iCs/>
          <w:color w:val="2A3235"/>
          <w:sz w:val="23"/>
          <w:szCs w:val="23"/>
          <w:bdr w:val="none" w:sz="0" w:space="0" w:color="auto" w:frame="1"/>
        </w:rPr>
        <w:t>constant</w:t>
      </w:r>
      <w:proofErr w:type="gramEnd"/>
      <w:r w:rsidRPr="008F3866">
        <w:rPr>
          <w:rFonts w:ascii="inherit" w:eastAsia="Times New Roman" w:hAnsi="inherit" w:cs="Helvetica"/>
          <w:color w:val="2A3235"/>
          <w:sz w:val="23"/>
          <w:szCs w:val="23"/>
        </w:rPr>
        <w:t>   → </w:t>
      </w:r>
      <w:proofErr w:type="spellStart"/>
      <w:r w:rsidRPr="008F3866">
        <w:rPr>
          <w:rFonts w:ascii="inherit" w:eastAsia="Times New Roman" w:hAnsi="inherit" w:cs="Helvetica"/>
          <w:i/>
          <w:iCs/>
          <w:color w:val="2A3235"/>
          <w:sz w:val="23"/>
          <w:szCs w:val="23"/>
          <w:bdr w:val="none" w:sz="0" w:space="0" w:color="auto" w:frame="1"/>
        </w:rPr>
        <w:t>const</w:t>
      </w:r>
      <w:r w:rsidRPr="008F3866">
        <w:rPr>
          <w:rFonts w:ascii="inherit" w:eastAsia="Times New Roman" w:hAnsi="inherit" w:cs="Helvetica"/>
          <w:b/>
          <w:bCs/>
          <w:i/>
          <w:iCs/>
          <w:color w:val="2A3235"/>
          <w:sz w:val="23"/>
          <w:szCs w:val="23"/>
          <w:bdr w:val="none" w:sz="0" w:space="0" w:color="auto" w:frame="1"/>
        </w:rPr>
        <w:t>amment</w:t>
      </w:r>
      <w:proofErr w:type="spellEnd"/>
      <w:r w:rsidRPr="008F3866">
        <w:rPr>
          <w:rFonts w:ascii="inherit" w:eastAsia="Times New Roman" w:hAnsi="inherit" w:cs="Helvetica"/>
          <w:b/>
          <w:bCs/>
          <w:color w:val="2A3235"/>
          <w:sz w:val="23"/>
          <w:szCs w:val="23"/>
          <w:bdr w:val="none" w:sz="0" w:space="0" w:color="auto" w:frame="1"/>
        </w:rPr>
        <w:t> </w:t>
      </w:r>
      <w:r w:rsidRPr="008F3866">
        <w:rPr>
          <w:rFonts w:ascii="inherit" w:eastAsia="Times New Roman" w:hAnsi="inherit" w:cs="Helvetica"/>
          <w:color w:val="2A3235"/>
          <w:sz w:val="23"/>
          <w:szCs w:val="23"/>
        </w:rPr>
        <w:t>(constant → constantly)</w:t>
      </w:r>
    </w:p>
    <w:p w:rsidR="008F3866" w:rsidRPr="008F3866" w:rsidRDefault="008F3866" w:rsidP="008F3866">
      <w:pPr>
        <w:spacing w:after="0" w:line="240" w:lineRule="auto"/>
        <w:textAlignment w:val="baseline"/>
        <w:rPr>
          <w:rFonts w:ascii="inherit" w:eastAsia="Times New Roman" w:hAnsi="inherit" w:cs="Helvetica"/>
          <w:color w:val="2A3235"/>
          <w:sz w:val="23"/>
          <w:szCs w:val="23"/>
        </w:rPr>
      </w:pPr>
      <w:proofErr w:type="spellStart"/>
      <w:proofErr w:type="gramStart"/>
      <w:r w:rsidRPr="008F3866">
        <w:rPr>
          <w:rFonts w:ascii="inherit" w:eastAsia="Times New Roman" w:hAnsi="inherit" w:cs="Helvetica"/>
          <w:i/>
          <w:iCs/>
          <w:color w:val="2A3235"/>
          <w:sz w:val="23"/>
          <w:szCs w:val="23"/>
          <w:bdr w:val="none" w:sz="0" w:space="0" w:color="auto" w:frame="1"/>
        </w:rPr>
        <w:t>récent</w:t>
      </w:r>
      <w:proofErr w:type="spellEnd"/>
      <w:proofErr w:type="gramEnd"/>
      <w:r w:rsidRPr="008F3866">
        <w:rPr>
          <w:rFonts w:ascii="inherit" w:eastAsia="Times New Roman" w:hAnsi="inherit" w:cs="Helvetica"/>
          <w:color w:val="2A3235"/>
          <w:sz w:val="23"/>
          <w:szCs w:val="23"/>
        </w:rPr>
        <w:t>       → </w:t>
      </w:r>
      <w:proofErr w:type="spellStart"/>
      <w:r w:rsidRPr="008F3866">
        <w:rPr>
          <w:rFonts w:ascii="inherit" w:eastAsia="Times New Roman" w:hAnsi="inherit" w:cs="Helvetica"/>
          <w:i/>
          <w:iCs/>
          <w:color w:val="2A3235"/>
          <w:sz w:val="23"/>
          <w:szCs w:val="23"/>
          <w:bdr w:val="none" w:sz="0" w:space="0" w:color="auto" w:frame="1"/>
        </w:rPr>
        <w:t>réc</w:t>
      </w:r>
      <w:r w:rsidRPr="008F3866">
        <w:rPr>
          <w:rFonts w:ascii="inherit" w:eastAsia="Times New Roman" w:hAnsi="inherit" w:cs="Helvetica"/>
          <w:b/>
          <w:bCs/>
          <w:i/>
          <w:iCs/>
          <w:color w:val="2A3235"/>
          <w:sz w:val="23"/>
          <w:szCs w:val="23"/>
          <w:bdr w:val="none" w:sz="0" w:space="0" w:color="auto" w:frame="1"/>
        </w:rPr>
        <w:t>emment</w:t>
      </w:r>
      <w:proofErr w:type="spellEnd"/>
      <w:r w:rsidRPr="008F3866">
        <w:rPr>
          <w:rFonts w:ascii="inherit" w:eastAsia="Times New Roman" w:hAnsi="inherit" w:cs="Helvetica"/>
          <w:color w:val="2A3235"/>
          <w:sz w:val="23"/>
          <w:szCs w:val="23"/>
        </w:rPr>
        <w:t> (recent → recently)</w:t>
      </w:r>
    </w:p>
    <w:p w:rsidR="008F3866" w:rsidRPr="008F3866" w:rsidRDefault="008F3866" w:rsidP="008F3866">
      <w:pPr>
        <w:spacing w:after="0" w:line="240" w:lineRule="auto"/>
        <w:textAlignment w:val="baseline"/>
        <w:rPr>
          <w:rFonts w:ascii="inherit" w:eastAsia="Times New Roman" w:hAnsi="inherit" w:cs="Helvetica"/>
          <w:color w:val="2A3235"/>
          <w:sz w:val="23"/>
          <w:szCs w:val="23"/>
        </w:rPr>
      </w:pPr>
      <w:r w:rsidRPr="008F3866">
        <w:rPr>
          <w:rFonts w:ascii="inherit" w:eastAsia="Times New Roman" w:hAnsi="inherit" w:cs="Helvetica"/>
          <w:i/>
          <w:iCs/>
          <w:color w:val="2A3235"/>
          <w:sz w:val="23"/>
          <w:szCs w:val="23"/>
          <w:bdr w:val="none" w:sz="0" w:space="0" w:color="auto" w:frame="1"/>
        </w:rPr>
        <w:t>apparent</w:t>
      </w:r>
      <w:proofErr w:type="gramStart"/>
      <w:r w:rsidRPr="008F3866">
        <w:rPr>
          <w:rFonts w:ascii="inherit" w:eastAsia="Times New Roman" w:hAnsi="inherit" w:cs="Helvetica"/>
          <w:color w:val="2A3235"/>
          <w:sz w:val="23"/>
          <w:szCs w:val="23"/>
        </w:rPr>
        <w:t>  →</w:t>
      </w:r>
      <w:proofErr w:type="gramEnd"/>
      <w:r w:rsidRPr="008F3866">
        <w:rPr>
          <w:rFonts w:ascii="inherit" w:eastAsia="Times New Roman" w:hAnsi="inherit" w:cs="Helvetica"/>
          <w:color w:val="2A3235"/>
          <w:sz w:val="23"/>
          <w:szCs w:val="23"/>
        </w:rPr>
        <w:t> </w:t>
      </w:r>
      <w:proofErr w:type="spellStart"/>
      <w:r w:rsidRPr="008F3866">
        <w:rPr>
          <w:rFonts w:ascii="inherit" w:eastAsia="Times New Roman" w:hAnsi="inherit" w:cs="Helvetica"/>
          <w:i/>
          <w:iCs/>
          <w:color w:val="2A3235"/>
          <w:sz w:val="23"/>
          <w:szCs w:val="23"/>
          <w:bdr w:val="none" w:sz="0" w:space="0" w:color="auto" w:frame="1"/>
        </w:rPr>
        <w:t>appar</w:t>
      </w:r>
      <w:r w:rsidRPr="008F3866">
        <w:rPr>
          <w:rFonts w:ascii="inherit" w:eastAsia="Times New Roman" w:hAnsi="inherit" w:cs="Helvetica"/>
          <w:b/>
          <w:bCs/>
          <w:i/>
          <w:iCs/>
          <w:color w:val="2A3235"/>
          <w:sz w:val="23"/>
          <w:szCs w:val="23"/>
          <w:bdr w:val="none" w:sz="0" w:space="0" w:color="auto" w:frame="1"/>
        </w:rPr>
        <w:t>emment</w:t>
      </w:r>
      <w:proofErr w:type="spellEnd"/>
      <w:r w:rsidRPr="008F3866">
        <w:rPr>
          <w:rFonts w:ascii="inherit" w:eastAsia="Times New Roman" w:hAnsi="inherit" w:cs="Helvetica"/>
          <w:b/>
          <w:bCs/>
          <w:color w:val="2A3235"/>
          <w:sz w:val="23"/>
          <w:szCs w:val="23"/>
          <w:bdr w:val="none" w:sz="0" w:space="0" w:color="auto" w:frame="1"/>
        </w:rPr>
        <w:t> </w:t>
      </w:r>
      <w:r w:rsidRPr="008F3866">
        <w:rPr>
          <w:rFonts w:ascii="inherit" w:eastAsia="Times New Roman" w:hAnsi="inherit" w:cs="Helvetica"/>
          <w:color w:val="2A3235"/>
          <w:sz w:val="23"/>
          <w:szCs w:val="23"/>
        </w:rPr>
        <w:t>(apparent → apparently) </w:t>
      </w:r>
    </w:p>
    <w:p w:rsidR="008F3866" w:rsidRPr="008F3866" w:rsidRDefault="008F3866" w:rsidP="008F3866">
      <w:pPr>
        <w:spacing w:after="150" w:line="240" w:lineRule="auto"/>
        <w:textAlignment w:val="baseline"/>
        <w:rPr>
          <w:rFonts w:ascii="inherit" w:eastAsia="Times New Roman" w:hAnsi="inherit" w:cs="Helvetica"/>
          <w:color w:val="2A3235"/>
          <w:sz w:val="23"/>
          <w:szCs w:val="23"/>
        </w:rPr>
      </w:pPr>
      <w:proofErr w:type="spellStart"/>
      <w:proofErr w:type="gramStart"/>
      <w:r w:rsidRPr="008F3866">
        <w:rPr>
          <w:rFonts w:ascii="inherit" w:eastAsia="Times New Roman" w:hAnsi="inherit" w:cs="Helvetica"/>
          <w:i/>
          <w:iCs/>
          <w:color w:val="2A3235"/>
          <w:sz w:val="23"/>
          <w:szCs w:val="23"/>
          <w:bdr w:val="none" w:sz="0" w:space="0" w:color="auto" w:frame="1"/>
        </w:rPr>
        <w:t>brillant</w:t>
      </w:r>
      <w:proofErr w:type="spellEnd"/>
      <w:proofErr w:type="gramEnd"/>
      <w:r w:rsidRPr="008F3866">
        <w:rPr>
          <w:rFonts w:ascii="inherit" w:eastAsia="Times New Roman" w:hAnsi="inherit" w:cs="Helvetica"/>
          <w:color w:val="2A3235"/>
          <w:sz w:val="23"/>
          <w:szCs w:val="23"/>
        </w:rPr>
        <w:t>      → </w:t>
      </w:r>
      <w:proofErr w:type="spellStart"/>
      <w:r w:rsidRPr="008F3866">
        <w:rPr>
          <w:rFonts w:ascii="inherit" w:eastAsia="Times New Roman" w:hAnsi="inherit" w:cs="Helvetica"/>
          <w:i/>
          <w:iCs/>
          <w:color w:val="2A3235"/>
          <w:sz w:val="23"/>
          <w:szCs w:val="23"/>
          <w:bdr w:val="none" w:sz="0" w:space="0" w:color="auto" w:frame="1"/>
        </w:rPr>
        <w:t>brill</w:t>
      </w:r>
      <w:r w:rsidRPr="008F3866">
        <w:rPr>
          <w:rFonts w:ascii="inherit" w:eastAsia="Times New Roman" w:hAnsi="inherit" w:cs="Helvetica"/>
          <w:b/>
          <w:bCs/>
          <w:i/>
          <w:iCs/>
          <w:color w:val="2A3235"/>
          <w:sz w:val="23"/>
          <w:szCs w:val="23"/>
          <w:bdr w:val="none" w:sz="0" w:space="0" w:color="auto" w:frame="1"/>
        </w:rPr>
        <w:t>amment</w:t>
      </w:r>
      <w:proofErr w:type="spellEnd"/>
      <w:r w:rsidRPr="008F3866">
        <w:rPr>
          <w:rFonts w:ascii="inherit" w:eastAsia="Times New Roman" w:hAnsi="inherit" w:cs="Helvetica"/>
          <w:color w:val="2A3235"/>
          <w:sz w:val="23"/>
          <w:szCs w:val="23"/>
        </w:rPr>
        <w:t> (brilliant → brilliantly)</w:t>
      </w:r>
    </w:p>
    <w:p w:rsidR="008F3866" w:rsidRDefault="008F3866" w:rsidP="008F3866">
      <w:pPr>
        <w:spacing w:after="0" w:line="240" w:lineRule="auto"/>
        <w:textAlignment w:val="baseline"/>
        <w:rPr>
          <w:rFonts w:ascii="Helvetica" w:eastAsia="Times New Roman" w:hAnsi="Helvetica" w:cs="Helvetica"/>
          <w:color w:val="2A3235"/>
          <w:sz w:val="23"/>
          <w:szCs w:val="23"/>
        </w:rPr>
      </w:pPr>
      <w:r w:rsidRPr="008F3866">
        <w:rPr>
          <w:rFonts w:ascii="Helvetica" w:eastAsia="Times New Roman" w:hAnsi="Helvetica" w:cs="Helvetica"/>
          <w:color w:val="2A3235"/>
          <w:sz w:val="23"/>
          <w:szCs w:val="23"/>
        </w:rPr>
        <w:t>Although there are a few exceptions here and there, these are the basic rules for creating adverbs from adjectives in French. You can find a thorough list of these exceptions in this about.com article on the subject: </w:t>
      </w:r>
      <w:hyperlink r:id="rId7" w:history="1">
        <w:r w:rsidRPr="008F3866">
          <w:rPr>
            <w:rFonts w:ascii="inherit" w:eastAsia="Times New Roman" w:hAnsi="inherit" w:cs="Helvetica"/>
            <w:color w:val="4176A6"/>
            <w:sz w:val="23"/>
            <w:szCs w:val="23"/>
            <w:bdr w:val="none" w:sz="0" w:space="0" w:color="auto" w:frame="1"/>
          </w:rPr>
          <w:t>http://french.about.com/library/weekly/aa060300m.htm</w:t>
        </w:r>
      </w:hyperlink>
    </w:p>
    <w:p w:rsidR="00C52A90" w:rsidRPr="008F3866" w:rsidRDefault="00C52A90" w:rsidP="008F3866">
      <w:pPr>
        <w:spacing w:after="0" w:line="240" w:lineRule="auto"/>
        <w:textAlignment w:val="baseline"/>
        <w:rPr>
          <w:rFonts w:ascii="Helvetica" w:eastAsia="Times New Roman" w:hAnsi="Helvetica" w:cs="Helvetica"/>
          <w:color w:val="2A3235"/>
          <w:sz w:val="23"/>
          <w:szCs w:val="23"/>
        </w:rPr>
      </w:pPr>
    </w:p>
    <w:p w:rsidR="008F3866" w:rsidRDefault="008F3866" w:rsidP="008F3866">
      <w:pPr>
        <w:spacing w:after="0" w:line="240" w:lineRule="auto"/>
        <w:textAlignment w:val="baseline"/>
        <w:rPr>
          <w:rFonts w:ascii="Helvetica" w:eastAsia="Times New Roman" w:hAnsi="Helvetica" w:cs="Helvetica"/>
          <w:color w:val="2A3235"/>
          <w:sz w:val="23"/>
          <w:szCs w:val="23"/>
        </w:rPr>
      </w:pPr>
      <w:r w:rsidRPr="008F3866">
        <w:rPr>
          <w:rFonts w:ascii="Helvetica" w:eastAsia="Times New Roman" w:hAnsi="Helvetica" w:cs="Helvetica"/>
          <w:color w:val="2A3235"/>
          <w:sz w:val="23"/>
          <w:szCs w:val="23"/>
        </w:rPr>
        <w:t>The one simple guideline underlying all three of these rules (which has no exceptions!) is that the adverbial ending -</w:t>
      </w:r>
      <w:proofErr w:type="spellStart"/>
      <w:r w:rsidRPr="008F3866">
        <w:rPr>
          <w:rFonts w:ascii="inherit" w:eastAsia="Times New Roman" w:hAnsi="inherit" w:cs="Helvetica"/>
          <w:i/>
          <w:iCs/>
          <w:color w:val="2A3235"/>
          <w:sz w:val="23"/>
          <w:szCs w:val="23"/>
          <w:bdr w:val="none" w:sz="0" w:space="0" w:color="auto" w:frame="1"/>
        </w:rPr>
        <w:t>ment</w:t>
      </w:r>
      <w:proofErr w:type="spellEnd"/>
      <w:r w:rsidRPr="008F3866">
        <w:rPr>
          <w:rFonts w:ascii="Helvetica" w:eastAsia="Times New Roman" w:hAnsi="Helvetica" w:cs="Helvetica"/>
          <w:color w:val="2A3235"/>
          <w:sz w:val="23"/>
          <w:szCs w:val="23"/>
        </w:rPr>
        <w:t> (or -</w:t>
      </w:r>
      <w:proofErr w:type="spellStart"/>
      <w:r w:rsidRPr="008F3866">
        <w:rPr>
          <w:rFonts w:ascii="inherit" w:eastAsia="Times New Roman" w:hAnsi="inherit" w:cs="Helvetica"/>
          <w:i/>
          <w:iCs/>
          <w:color w:val="2A3235"/>
          <w:sz w:val="23"/>
          <w:szCs w:val="23"/>
          <w:bdr w:val="none" w:sz="0" w:space="0" w:color="auto" w:frame="1"/>
        </w:rPr>
        <w:t>mment</w:t>
      </w:r>
      <w:proofErr w:type="spellEnd"/>
      <w:r w:rsidRPr="008F3866">
        <w:rPr>
          <w:rFonts w:ascii="Helvetica" w:eastAsia="Times New Roman" w:hAnsi="Helvetica" w:cs="Helvetica"/>
          <w:color w:val="2A3235"/>
          <w:sz w:val="23"/>
          <w:szCs w:val="23"/>
        </w:rPr>
        <w:t>) is </w:t>
      </w:r>
      <w:r w:rsidRPr="008F3866">
        <w:rPr>
          <w:rFonts w:ascii="inherit" w:eastAsia="Times New Roman" w:hAnsi="inherit" w:cs="Helvetica"/>
          <w:b/>
          <w:bCs/>
          <w:color w:val="2A3235"/>
          <w:sz w:val="23"/>
          <w:szCs w:val="23"/>
          <w:bdr w:val="none" w:sz="0" w:space="0" w:color="auto" w:frame="1"/>
        </w:rPr>
        <w:t>always</w:t>
      </w:r>
      <w:r w:rsidRPr="008F3866">
        <w:rPr>
          <w:rFonts w:ascii="Helvetica" w:eastAsia="Times New Roman" w:hAnsi="Helvetica" w:cs="Helvetica"/>
          <w:color w:val="2A3235"/>
          <w:sz w:val="23"/>
          <w:szCs w:val="23"/>
        </w:rPr>
        <w:t> preceded by a vowel. So if you keep at least that in mind when constructing your adverbs, you should succeed </w:t>
      </w:r>
      <w:proofErr w:type="spellStart"/>
      <w:r w:rsidRPr="008F3866">
        <w:rPr>
          <w:rFonts w:ascii="inherit" w:eastAsia="Times New Roman" w:hAnsi="inherit" w:cs="Helvetica"/>
          <w:i/>
          <w:iCs/>
          <w:color w:val="2A3235"/>
          <w:sz w:val="23"/>
          <w:szCs w:val="23"/>
          <w:bdr w:val="none" w:sz="0" w:space="0" w:color="auto" w:frame="1"/>
        </w:rPr>
        <w:t>brillamment</w:t>
      </w:r>
      <w:proofErr w:type="spellEnd"/>
      <w:r w:rsidRPr="008F3866">
        <w:rPr>
          <w:rFonts w:ascii="Helvetica" w:eastAsia="Times New Roman" w:hAnsi="Helvetica" w:cs="Helvetica"/>
          <w:color w:val="2A3235"/>
          <w:sz w:val="23"/>
          <w:szCs w:val="23"/>
        </w:rPr>
        <w:t>!</w:t>
      </w:r>
    </w:p>
    <w:p w:rsidR="00C52A90" w:rsidRDefault="00C52A90" w:rsidP="008F3866">
      <w:pPr>
        <w:spacing w:after="0" w:line="240" w:lineRule="auto"/>
        <w:textAlignment w:val="baseline"/>
        <w:rPr>
          <w:rFonts w:ascii="Helvetica" w:eastAsia="Times New Roman" w:hAnsi="Helvetica" w:cs="Helvetica"/>
          <w:color w:val="2A3235"/>
          <w:sz w:val="23"/>
          <w:szCs w:val="23"/>
        </w:rPr>
      </w:pPr>
    </w:p>
    <w:p w:rsidR="00C52A90" w:rsidRDefault="00C52A90" w:rsidP="008F3866">
      <w:pPr>
        <w:spacing w:after="0" w:line="240" w:lineRule="auto"/>
        <w:textAlignment w:val="baseline"/>
        <w:rPr>
          <w:rFonts w:ascii="Helvetica" w:eastAsia="Times New Roman" w:hAnsi="Helvetica" w:cs="Helvetica"/>
          <w:b/>
          <w:color w:val="2A3235"/>
          <w:sz w:val="23"/>
          <w:szCs w:val="23"/>
        </w:rPr>
      </w:pPr>
      <w:r w:rsidRPr="00C52A90">
        <w:rPr>
          <w:rFonts w:ascii="Helvetica" w:eastAsia="Times New Roman" w:hAnsi="Helvetica" w:cs="Helvetica"/>
          <w:b/>
          <w:color w:val="2A3235"/>
          <w:sz w:val="23"/>
          <w:szCs w:val="23"/>
        </w:rPr>
        <w:t>List of adverbs used in the textbook:</w:t>
      </w:r>
    </w:p>
    <w:p w:rsidR="00C52A90" w:rsidRDefault="00C52A90" w:rsidP="008F3866">
      <w:pPr>
        <w:spacing w:after="0" w:line="240" w:lineRule="auto"/>
        <w:textAlignment w:val="baseline"/>
        <w:rPr>
          <w:rFonts w:ascii="Helvetica" w:eastAsia="Times New Roman" w:hAnsi="Helvetica" w:cs="Helvetica"/>
          <w:b/>
          <w:color w:val="2A3235"/>
          <w:sz w:val="23"/>
          <w:szCs w:val="23"/>
        </w:rPr>
      </w:pPr>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spellStart"/>
      <w:proofErr w:type="gramStart"/>
      <w:r>
        <w:rPr>
          <w:rFonts w:ascii="Helvetica" w:eastAsia="Times New Roman" w:hAnsi="Helvetica" w:cs="Helvetica"/>
          <w:color w:val="2A3235"/>
          <w:sz w:val="23"/>
          <w:szCs w:val="23"/>
        </w:rPr>
        <w:t>actif</w:t>
      </w:r>
      <w:proofErr w:type="spellEnd"/>
      <w:proofErr w:type="gramEnd"/>
      <w:r>
        <w:rPr>
          <w:rFonts w:ascii="Helvetica" w:eastAsia="Times New Roman" w:hAnsi="Helvetica" w:cs="Helvetica"/>
          <w:color w:val="2A3235"/>
          <w:sz w:val="23"/>
          <w:szCs w:val="23"/>
        </w:rPr>
        <w:t xml:space="preserve"> ---</w:t>
      </w:r>
      <w:proofErr w:type="spellStart"/>
      <w:r>
        <w:rPr>
          <w:rFonts w:ascii="Helvetica" w:eastAsia="Times New Roman" w:hAnsi="Helvetica" w:cs="Helvetica"/>
          <w:color w:val="2A3235"/>
          <w:sz w:val="23"/>
          <w:szCs w:val="23"/>
        </w:rPr>
        <w:t>activement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gramStart"/>
      <w:r>
        <w:rPr>
          <w:rFonts w:ascii="Helvetica" w:eastAsia="Times New Roman" w:hAnsi="Helvetica" w:cs="Helvetica"/>
          <w:color w:val="2A3235"/>
          <w:sz w:val="23"/>
          <w:szCs w:val="23"/>
        </w:rPr>
        <w:t>franc</w:t>
      </w:r>
      <w:proofErr w:type="gramEnd"/>
      <w:r>
        <w:rPr>
          <w:rFonts w:ascii="Helvetica" w:eastAsia="Times New Roman" w:hAnsi="Helvetica" w:cs="Helvetica"/>
          <w:color w:val="2A3235"/>
          <w:sz w:val="23"/>
          <w:szCs w:val="23"/>
        </w:rPr>
        <w:t xml:space="preserve"> – </w:t>
      </w:r>
      <w:proofErr w:type="spellStart"/>
      <w:r>
        <w:rPr>
          <w:rFonts w:ascii="Helvetica" w:eastAsia="Times New Roman" w:hAnsi="Helvetica" w:cs="Helvetica"/>
          <w:color w:val="2A3235"/>
          <w:sz w:val="23"/>
          <w:szCs w:val="23"/>
        </w:rPr>
        <w:t>franchement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spellStart"/>
      <w:proofErr w:type="gramStart"/>
      <w:r>
        <w:rPr>
          <w:rFonts w:ascii="Helvetica" w:eastAsia="Times New Roman" w:hAnsi="Helvetica" w:cs="Helvetica"/>
          <w:color w:val="2A3235"/>
          <w:sz w:val="23"/>
          <w:szCs w:val="23"/>
        </w:rPr>
        <w:t>heureux</w:t>
      </w:r>
      <w:proofErr w:type="spellEnd"/>
      <w:r>
        <w:rPr>
          <w:rFonts w:ascii="Helvetica" w:eastAsia="Times New Roman" w:hAnsi="Helvetica" w:cs="Helvetica"/>
          <w:color w:val="2A3235"/>
          <w:sz w:val="23"/>
          <w:szCs w:val="23"/>
        </w:rPr>
        <w:t>—</w:t>
      </w:r>
      <w:proofErr w:type="spellStart"/>
      <w:proofErr w:type="gramEnd"/>
      <w:r>
        <w:rPr>
          <w:rFonts w:ascii="Helvetica" w:eastAsia="Times New Roman" w:hAnsi="Helvetica" w:cs="Helvetica"/>
          <w:color w:val="2A3235"/>
          <w:sz w:val="23"/>
          <w:szCs w:val="23"/>
        </w:rPr>
        <w:t>heureusement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spellStart"/>
      <w:proofErr w:type="gramStart"/>
      <w:r>
        <w:rPr>
          <w:rFonts w:ascii="Helvetica" w:eastAsia="Times New Roman" w:hAnsi="Helvetica" w:cs="Helvetica"/>
          <w:color w:val="2A3235"/>
          <w:sz w:val="23"/>
          <w:szCs w:val="23"/>
        </w:rPr>
        <w:t>nerveux</w:t>
      </w:r>
      <w:proofErr w:type="spellEnd"/>
      <w:proofErr w:type="gramEnd"/>
      <w:r>
        <w:rPr>
          <w:rFonts w:ascii="Helvetica" w:eastAsia="Times New Roman" w:hAnsi="Helvetica" w:cs="Helvetica"/>
          <w:color w:val="2A3235"/>
          <w:sz w:val="23"/>
          <w:szCs w:val="23"/>
        </w:rPr>
        <w:t xml:space="preserve"> –</w:t>
      </w:r>
      <w:proofErr w:type="spellStart"/>
      <w:r>
        <w:rPr>
          <w:rFonts w:ascii="Helvetica" w:eastAsia="Times New Roman" w:hAnsi="Helvetica" w:cs="Helvetica"/>
          <w:color w:val="2A3235"/>
          <w:sz w:val="23"/>
          <w:szCs w:val="23"/>
        </w:rPr>
        <w:t>nerveusement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gramStart"/>
      <w:r>
        <w:rPr>
          <w:rFonts w:ascii="Helvetica" w:eastAsia="Times New Roman" w:hAnsi="Helvetica" w:cs="Helvetica"/>
          <w:color w:val="2A3235"/>
          <w:sz w:val="23"/>
          <w:szCs w:val="23"/>
        </w:rPr>
        <w:t>dernier</w:t>
      </w:r>
      <w:proofErr w:type="gramEnd"/>
      <w:r>
        <w:rPr>
          <w:rFonts w:ascii="Helvetica" w:eastAsia="Times New Roman" w:hAnsi="Helvetica" w:cs="Helvetica"/>
          <w:color w:val="2A3235"/>
          <w:sz w:val="23"/>
          <w:szCs w:val="23"/>
        </w:rPr>
        <w:t xml:space="preserve"> – </w:t>
      </w:r>
      <w:proofErr w:type="spellStart"/>
      <w:r>
        <w:rPr>
          <w:rFonts w:ascii="Helvetica" w:eastAsia="Times New Roman" w:hAnsi="Helvetica" w:cs="Helvetica"/>
          <w:color w:val="2A3235"/>
          <w:sz w:val="23"/>
          <w:szCs w:val="23"/>
        </w:rPr>
        <w:t>derni</w:t>
      </w:r>
      <w:r>
        <w:rPr>
          <w:rFonts w:ascii="Cambria" w:eastAsia="Times New Roman" w:hAnsi="Cambria" w:cs="Helvetica"/>
          <w:color w:val="2A3235"/>
          <w:sz w:val="23"/>
          <w:szCs w:val="23"/>
        </w:rPr>
        <w:t>è</w:t>
      </w:r>
      <w:r>
        <w:rPr>
          <w:rFonts w:ascii="Helvetica" w:eastAsia="Times New Roman" w:hAnsi="Helvetica" w:cs="Helvetica"/>
          <w:color w:val="2A3235"/>
          <w:sz w:val="23"/>
          <w:szCs w:val="23"/>
        </w:rPr>
        <w:t>rement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spellStart"/>
      <w:proofErr w:type="gramStart"/>
      <w:r>
        <w:rPr>
          <w:rFonts w:ascii="Helvetica" w:eastAsia="Times New Roman" w:hAnsi="Helvetica" w:cs="Helvetica"/>
          <w:color w:val="2A3235"/>
          <w:sz w:val="23"/>
          <w:szCs w:val="23"/>
        </w:rPr>
        <w:t>s</w:t>
      </w:r>
      <w:r>
        <w:rPr>
          <w:rFonts w:ascii="Cambria" w:eastAsia="Times New Roman" w:hAnsi="Cambria" w:cs="Helvetica"/>
          <w:color w:val="2A3235"/>
          <w:sz w:val="23"/>
          <w:szCs w:val="23"/>
        </w:rPr>
        <w:t>é</w:t>
      </w:r>
      <w:r>
        <w:rPr>
          <w:rFonts w:ascii="Helvetica" w:eastAsia="Times New Roman" w:hAnsi="Helvetica" w:cs="Helvetica"/>
          <w:color w:val="2A3235"/>
          <w:sz w:val="23"/>
          <w:szCs w:val="23"/>
        </w:rPr>
        <w:t>rieux</w:t>
      </w:r>
      <w:proofErr w:type="spellEnd"/>
      <w:proofErr w:type="gramEnd"/>
      <w:r>
        <w:rPr>
          <w:rFonts w:ascii="Helvetica" w:eastAsia="Times New Roman" w:hAnsi="Helvetica" w:cs="Helvetica"/>
          <w:color w:val="2A3235"/>
          <w:sz w:val="23"/>
          <w:szCs w:val="23"/>
        </w:rPr>
        <w:t xml:space="preserve"> – </w:t>
      </w:r>
      <w:proofErr w:type="spellStart"/>
      <w:r>
        <w:rPr>
          <w:rFonts w:ascii="Helvetica" w:eastAsia="Times New Roman" w:hAnsi="Helvetica" w:cs="Helvetica"/>
          <w:color w:val="2A3235"/>
          <w:sz w:val="23"/>
          <w:szCs w:val="23"/>
        </w:rPr>
        <w:t>s</w:t>
      </w:r>
      <w:r>
        <w:rPr>
          <w:rFonts w:ascii="Cambria" w:eastAsia="Times New Roman" w:hAnsi="Cambria" w:cs="Helvetica"/>
          <w:color w:val="2A3235"/>
          <w:sz w:val="23"/>
          <w:szCs w:val="23"/>
        </w:rPr>
        <w:t>é</w:t>
      </w:r>
      <w:r>
        <w:rPr>
          <w:rFonts w:ascii="Helvetica" w:eastAsia="Times New Roman" w:hAnsi="Helvetica" w:cs="Helvetica"/>
          <w:color w:val="2A3235"/>
          <w:sz w:val="23"/>
          <w:szCs w:val="23"/>
        </w:rPr>
        <w:t>rieusement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spellStart"/>
      <w:proofErr w:type="gramStart"/>
      <w:r>
        <w:rPr>
          <w:rFonts w:ascii="Helvetica" w:eastAsia="Times New Roman" w:hAnsi="Helvetica" w:cs="Helvetica"/>
          <w:color w:val="2A3235"/>
          <w:sz w:val="23"/>
          <w:szCs w:val="23"/>
        </w:rPr>
        <w:t>paresseux</w:t>
      </w:r>
      <w:proofErr w:type="spellEnd"/>
      <w:proofErr w:type="gramEnd"/>
      <w:r>
        <w:rPr>
          <w:rFonts w:ascii="Helvetica" w:eastAsia="Times New Roman" w:hAnsi="Helvetica" w:cs="Helvetica"/>
          <w:color w:val="2A3235"/>
          <w:sz w:val="23"/>
          <w:szCs w:val="23"/>
        </w:rPr>
        <w:t xml:space="preserve"> – </w:t>
      </w:r>
      <w:proofErr w:type="spellStart"/>
      <w:r>
        <w:rPr>
          <w:rFonts w:ascii="Helvetica" w:eastAsia="Times New Roman" w:hAnsi="Helvetica" w:cs="Helvetica"/>
          <w:color w:val="2A3235"/>
          <w:sz w:val="23"/>
          <w:szCs w:val="23"/>
        </w:rPr>
        <w:t>paresseusement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gramStart"/>
      <w:r>
        <w:rPr>
          <w:rFonts w:ascii="Helvetica" w:eastAsia="Times New Roman" w:hAnsi="Helvetica" w:cs="Helvetica"/>
          <w:color w:val="2A3235"/>
          <w:sz w:val="23"/>
          <w:szCs w:val="23"/>
        </w:rPr>
        <w:t>premier</w:t>
      </w:r>
      <w:proofErr w:type="gramEnd"/>
      <w:r>
        <w:rPr>
          <w:rFonts w:ascii="Helvetica" w:eastAsia="Times New Roman" w:hAnsi="Helvetica" w:cs="Helvetica"/>
          <w:color w:val="2A3235"/>
          <w:sz w:val="23"/>
          <w:szCs w:val="23"/>
        </w:rPr>
        <w:t xml:space="preserve"> – </w:t>
      </w:r>
      <w:proofErr w:type="spellStart"/>
      <w:r>
        <w:rPr>
          <w:rFonts w:ascii="Helvetica" w:eastAsia="Times New Roman" w:hAnsi="Helvetica" w:cs="Helvetica"/>
          <w:color w:val="2A3235"/>
          <w:sz w:val="23"/>
          <w:szCs w:val="23"/>
        </w:rPr>
        <w:t>premi</w:t>
      </w:r>
      <w:r>
        <w:rPr>
          <w:rFonts w:ascii="Cambria" w:eastAsia="Times New Roman" w:hAnsi="Cambria" w:cs="Helvetica"/>
          <w:color w:val="2A3235"/>
          <w:sz w:val="23"/>
          <w:szCs w:val="23"/>
        </w:rPr>
        <w:t>è</w:t>
      </w:r>
      <w:r>
        <w:rPr>
          <w:rFonts w:ascii="Helvetica" w:eastAsia="Times New Roman" w:hAnsi="Helvetica" w:cs="Helvetica"/>
          <w:color w:val="2A3235"/>
          <w:sz w:val="23"/>
          <w:szCs w:val="23"/>
        </w:rPr>
        <w:t>rement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gramStart"/>
      <w:r>
        <w:rPr>
          <w:rFonts w:ascii="Helvetica" w:eastAsia="Times New Roman" w:hAnsi="Helvetica" w:cs="Helvetica"/>
          <w:color w:val="2A3235"/>
          <w:sz w:val="23"/>
          <w:szCs w:val="23"/>
        </w:rPr>
        <w:t>lent</w:t>
      </w:r>
      <w:proofErr w:type="gramEnd"/>
      <w:r>
        <w:rPr>
          <w:rFonts w:ascii="Helvetica" w:eastAsia="Times New Roman" w:hAnsi="Helvetica" w:cs="Helvetica"/>
          <w:color w:val="2A3235"/>
          <w:sz w:val="23"/>
          <w:szCs w:val="23"/>
        </w:rPr>
        <w:t xml:space="preserve"> – </w:t>
      </w:r>
      <w:proofErr w:type="spellStart"/>
      <w:r>
        <w:rPr>
          <w:rFonts w:ascii="Helvetica" w:eastAsia="Times New Roman" w:hAnsi="Helvetica" w:cs="Helvetica"/>
          <w:color w:val="2A3235"/>
          <w:sz w:val="23"/>
          <w:szCs w:val="23"/>
        </w:rPr>
        <w:t>lentement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spellStart"/>
      <w:proofErr w:type="gramStart"/>
      <w:r>
        <w:rPr>
          <w:rFonts w:ascii="Helvetica" w:eastAsia="Times New Roman" w:hAnsi="Helvetica" w:cs="Helvetica"/>
          <w:color w:val="2A3235"/>
          <w:sz w:val="23"/>
          <w:szCs w:val="23"/>
        </w:rPr>
        <w:t>absolu</w:t>
      </w:r>
      <w:proofErr w:type="spellEnd"/>
      <w:proofErr w:type="gramEnd"/>
      <w:r>
        <w:rPr>
          <w:rFonts w:ascii="Helvetica" w:eastAsia="Times New Roman" w:hAnsi="Helvetica" w:cs="Helvetica"/>
          <w:color w:val="2A3235"/>
          <w:sz w:val="23"/>
          <w:szCs w:val="23"/>
        </w:rPr>
        <w:t xml:space="preserve"> – </w:t>
      </w:r>
      <w:proofErr w:type="spellStart"/>
      <w:r>
        <w:rPr>
          <w:rFonts w:ascii="Helvetica" w:eastAsia="Times New Roman" w:hAnsi="Helvetica" w:cs="Helvetica"/>
          <w:color w:val="2A3235"/>
          <w:sz w:val="23"/>
          <w:szCs w:val="23"/>
        </w:rPr>
        <w:t>abolsument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spellStart"/>
      <w:proofErr w:type="gramStart"/>
      <w:r>
        <w:rPr>
          <w:rFonts w:ascii="Helvetica" w:eastAsia="Times New Roman" w:hAnsi="Helvetica" w:cs="Helvetica"/>
          <w:color w:val="2A3235"/>
          <w:sz w:val="23"/>
          <w:szCs w:val="23"/>
        </w:rPr>
        <w:t>vrai-vraiment</w:t>
      </w:r>
      <w:proofErr w:type="spellEnd"/>
      <w:proofErr w:type="gram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spellStart"/>
      <w:proofErr w:type="gramStart"/>
      <w:r>
        <w:rPr>
          <w:rFonts w:ascii="Helvetica" w:eastAsia="Times New Roman" w:hAnsi="Helvetica" w:cs="Helvetica"/>
          <w:color w:val="2A3235"/>
          <w:sz w:val="23"/>
          <w:szCs w:val="23"/>
        </w:rPr>
        <w:t>poli</w:t>
      </w:r>
      <w:proofErr w:type="spellEnd"/>
      <w:proofErr w:type="gramEnd"/>
      <w:r>
        <w:rPr>
          <w:rFonts w:ascii="Helvetica" w:eastAsia="Times New Roman" w:hAnsi="Helvetica" w:cs="Helvetica"/>
          <w:color w:val="2A3235"/>
          <w:sz w:val="23"/>
          <w:szCs w:val="23"/>
        </w:rPr>
        <w:t xml:space="preserve"> – </w:t>
      </w:r>
      <w:proofErr w:type="spellStart"/>
      <w:r>
        <w:rPr>
          <w:rFonts w:ascii="Helvetica" w:eastAsia="Times New Roman" w:hAnsi="Helvetica" w:cs="Helvetica"/>
          <w:color w:val="2A3235"/>
          <w:sz w:val="23"/>
          <w:szCs w:val="23"/>
        </w:rPr>
        <w:t>poliment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gramStart"/>
      <w:r>
        <w:rPr>
          <w:rFonts w:ascii="Helvetica" w:eastAsia="Times New Roman" w:hAnsi="Helvetica" w:cs="Helvetica"/>
          <w:color w:val="2A3235"/>
          <w:sz w:val="23"/>
          <w:szCs w:val="23"/>
        </w:rPr>
        <w:t xml:space="preserve">facile  </w:t>
      </w:r>
      <w:proofErr w:type="spellStart"/>
      <w:r>
        <w:rPr>
          <w:rFonts w:ascii="Helvetica" w:eastAsia="Times New Roman" w:hAnsi="Helvetica" w:cs="Helvetica"/>
          <w:color w:val="2A3235"/>
          <w:sz w:val="23"/>
          <w:szCs w:val="23"/>
        </w:rPr>
        <w:t>facilement</w:t>
      </w:r>
      <w:proofErr w:type="spellEnd"/>
      <w:proofErr w:type="gram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gramStart"/>
      <w:r>
        <w:rPr>
          <w:rFonts w:ascii="Helvetica" w:eastAsia="Times New Roman" w:hAnsi="Helvetica" w:cs="Helvetica"/>
          <w:color w:val="2A3235"/>
          <w:sz w:val="23"/>
          <w:szCs w:val="23"/>
        </w:rPr>
        <w:t>difficile</w:t>
      </w:r>
      <w:proofErr w:type="gramEnd"/>
      <w:r>
        <w:rPr>
          <w:rFonts w:ascii="Helvetica" w:eastAsia="Times New Roman" w:hAnsi="Helvetica" w:cs="Helvetica"/>
          <w:color w:val="2A3235"/>
          <w:sz w:val="23"/>
          <w:szCs w:val="23"/>
        </w:rPr>
        <w:t xml:space="preserve"> – </w:t>
      </w:r>
      <w:proofErr w:type="spellStart"/>
      <w:r>
        <w:rPr>
          <w:rFonts w:ascii="Helvetica" w:eastAsia="Times New Roman" w:hAnsi="Helvetica" w:cs="Helvetica"/>
          <w:color w:val="2A3235"/>
          <w:sz w:val="23"/>
          <w:szCs w:val="23"/>
        </w:rPr>
        <w:t>difficilement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spellStart"/>
      <w:proofErr w:type="gramStart"/>
      <w:r>
        <w:rPr>
          <w:rFonts w:ascii="Helvetica" w:eastAsia="Times New Roman" w:hAnsi="Helvetica" w:cs="Helvetica"/>
          <w:color w:val="2A3235"/>
          <w:sz w:val="23"/>
          <w:szCs w:val="23"/>
        </w:rPr>
        <w:t>agr</w:t>
      </w:r>
      <w:r>
        <w:rPr>
          <w:rFonts w:ascii="Cambria" w:eastAsia="Times New Roman" w:hAnsi="Cambria" w:cs="Helvetica"/>
          <w:color w:val="2A3235"/>
          <w:sz w:val="23"/>
          <w:szCs w:val="23"/>
        </w:rPr>
        <w:t>é</w:t>
      </w:r>
      <w:r>
        <w:rPr>
          <w:rFonts w:ascii="Helvetica" w:eastAsia="Times New Roman" w:hAnsi="Helvetica" w:cs="Helvetica"/>
          <w:color w:val="2A3235"/>
          <w:sz w:val="23"/>
          <w:szCs w:val="23"/>
        </w:rPr>
        <w:t>able</w:t>
      </w:r>
      <w:proofErr w:type="spellEnd"/>
      <w:proofErr w:type="gramEnd"/>
      <w:r>
        <w:rPr>
          <w:rFonts w:ascii="Helvetica" w:eastAsia="Times New Roman" w:hAnsi="Helvetica" w:cs="Helvetica"/>
          <w:color w:val="2A3235"/>
          <w:sz w:val="23"/>
          <w:szCs w:val="23"/>
        </w:rPr>
        <w:t xml:space="preserve"> – </w:t>
      </w:r>
      <w:proofErr w:type="spellStart"/>
      <w:r>
        <w:rPr>
          <w:rFonts w:ascii="Helvetica" w:eastAsia="Times New Roman" w:hAnsi="Helvetica" w:cs="Helvetica"/>
          <w:color w:val="2A3235"/>
          <w:sz w:val="23"/>
          <w:szCs w:val="23"/>
        </w:rPr>
        <w:t>agr</w:t>
      </w:r>
      <w:r>
        <w:rPr>
          <w:rFonts w:ascii="Cambria" w:eastAsia="Times New Roman" w:hAnsi="Cambria" w:cs="Helvetica"/>
          <w:color w:val="2A3235"/>
          <w:sz w:val="23"/>
          <w:szCs w:val="23"/>
        </w:rPr>
        <w:t>é</w:t>
      </w:r>
      <w:r>
        <w:rPr>
          <w:rFonts w:ascii="Helvetica" w:eastAsia="Times New Roman" w:hAnsi="Helvetica" w:cs="Helvetica"/>
          <w:color w:val="2A3235"/>
          <w:sz w:val="23"/>
          <w:szCs w:val="23"/>
        </w:rPr>
        <w:t>ablement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spellStart"/>
      <w:proofErr w:type="gramStart"/>
      <w:r>
        <w:rPr>
          <w:rFonts w:ascii="Helvetica" w:eastAsia="Times New Roman" w:hAnsi="Helvetica" w:cs="Helvetica"/>
          <w:color w:val="2A3235"/>
          <w:sz w:val="23"/>
          <w:szCs w:val="23"/>
        </w:rPr>
        <w:t>modeste</w:t>
      </w:r>
      <w:proofErr w:type="spellEnd"/>
      <w:proofErr w:type="gramEnd"/>
      <w:r>
        <w:rPr>
          <w:rFonts w:ascii="Helvetica" w:eastAsia="Times New Roman" w:hAnsi="Helvetica" w:cs="Helvetica"/>
          <w:color w:val="2A3235"/>
          <w:sz w:val="23"/>
          <w:szCs w:val="23"/>
        </w:rPr>
        <w:t xml:space="preserve"> – </w:t>
      </w:r>
      <w:proofErr w:type="spellStart"/>
      <w:r>
        <w:rPr>
          <w:rFonts w:ascii="Helvetica" w:eastAsia="Times New Roman" w:hAnsi="Helvetica" w:cs="Helvetica"/>
          <w:color w:val="2A3235"/>
          <w:sz w:val="23"/>
          <w:szCs w:val="23"/>
        </w:rPr>
        <w:t>modestement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spellStart"/>
      <w:proofErr w:type="gramStart"/>
      <w:r>
        <w:rPr>
          <w:rFonts w:ascii="Cambria" w:eastAsia="Times New Roman" w:hAnsi="Cambria" w:cs="Helvetica"/>
          <w:color w:val="2A3235"/>
          <w:sz w:val="23"/>
          <w:szCs w:val="23"/>
        </w:rPr>
        <w:t>é</w:t>
      </w:r>
      <w:r>
        <w:rPr>
          <w:rFonts w:ascii="Helvetica" w:eastAsia="Times New Roman" w:hAnsi="Helvetica" w:cs="Helvetica"/>
          <w:color w:val="2A3235"/>
          <w:sz w:val="23"/>
          <w:szCs w:val="23"/>
        </w:rPr>
        <w:t>go</w:t>
      </w:r>
      <w:r>
        <w:rPr>
          <w:rFonts w:ascii="Cambria" w:eastAsia="Times New Roman" w:hAnsi="Cambria" w:cs="Helvetica"/>
          <w:color w:val="2A3235"/>
          <w:sz w:val="23"/>
          <w:szCs w:val="23"/>
        </w:rPr>
        <w:t>ï</w:t>
      </w:r>
      <w:r>
        <w:rPr>
          <w:rFonts w:ascii="Helvetica" w:eastAsia="Times New Roman" w:hAnsi="Helvetica" w:cs="Helvetica"/>
          <w:color w:val="2A3235"/>
          <w:sz w:val="23"/>
          <w:szCs w:val="23"/>
        </w:rPr>
        <w:t>ste</w:t>
      </w:r>
      <w:proofErr w:type="spellEnd"/>
      <w:proofErr w:type="gramEnd"/>
      <w:r>
        <w:rPr>
          <w:rFonts w:ascii="Helvetica" w:eastAsia="Times New Roman" w:hAnsi="Helvetica" w:cs="Helvetica"/>
          <w:color w:val="2A3235"/>
          <w:sz w:val="23"/>
          <w:szCs w:val="23"/>
        </w:rPr>
        <w:t xml:space="preserve"> – </w:t>
      </w:r>
      <w:proofErr w:type="spellStart"/>
      <w:r>
        <w:rPr>
          <w:rFonts w:ascii="Cambria" w:eastAsia="Times New Roman" w:hAnsi="Cambria" w:cs="Helvetica"/>
          <w:color w:val="2A3235"/>
          <w:sz w:val="23"/>
          <w:szCs w:val="23"/>
        </w:rPr>
        <w:t>é</w:t>
      </w:r>
      <w:r>
        <w:rPr>
          <w:rFonts w:ascii="Helvetica" w:eastAsia="Times New Roman" w:hAnsi="Helvetica" w:cs="Helvetica"/>
          <w:color w:val="2A3235"/>
          <w:sz w:val="23"/>
          <w:szCs w:val="23"/>
        </w:rPr>
        <w:t>go</w:t>
      </w:r>
      <w:r>
        <w:rPr>
          <w:rFonts w:ascii="Cambria" w:eastAsia="Times New Roman" w:hAnsi="Cambria" w:cs="Helvetica"/>
          <w:color w:val="2A3235"/>
          <w:sz w:val="23"/>
          <w:szCs w:val="23"/>
        </w:rPr>
        <w:t>ï</w:t>
      </w:r>
      <w:r>
        <w:rPr>
          <w:rFonts w:ascii="Helvetica" w:eastAsia="Times New Roman" w:hAnsi="Helvetica" w:cs="Helvetica"/>
          <w:color w:val="2A3235"/>
          <w:sz w:val="23"/>
          <w:szCs w:val="23"/>
        </w:rPr>
        <w:t>stement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gramStart"/>
      <w:r>
        <w:rPr>
          <w:rFonts w:ascii="Helvetica" w:eastAsia="Times New Roman" w:hAnsi="Helvetica" w:cs="Helvetica"/>
          <w:color w:val="2A3235"/>
          <w:sz w:val="23"/>
          <w:szCs w:val="23"/>
        </w:rPr>
        <w:t>constant</w:t>
      </w:r>
      <w:proofErr w:type="gramEnd"/>
      <w:r>
        <w:rPr>
          <w:rFonts w:ascii="Helvetica" w:eastAsia="Times New Roman" w:hAnsi="Helvetica" w:cs="Helvetica"/>
          <w:color w:val="2A3235"/>
          <w:sz w:val="23"/>
          <w:szCs w:val="23"/>
        </w:rPr>
        <w:t xml:space="preserve"> – </w:t>
      </w:r>
      <w:proofErr w:type="spellStart"/>
      <w:r>
        <w:rPr>
          <w:rFonts w:ascii="Helvetica" w:eastAsia="Times New Roman" w:hAnsi="Helvetica" w:cs="Helvetica"/>
          <w:color w:val="2A3235"/>
          <w:sz w:val="23"/>
          <w:szCs w:val="23"/>
        </w:rPr>
        <w:t>constamment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gramStart"/>
      <w:r>
        <w:rPr>
          <w:rFonts w:ascii="Helvetica" w:eastAsia="Times New Roman" w:hAnsi="Helvetica" w:cs="Helvetica"/>
          <w:color w:val="2A3235"/>
          <w:sz w:val="23"/>
          <w:szCs w:val="23"/>
        </w:rPr>
        <w:t>courant</w:t>
      </w:r>
      <w:proofErr w:type="gramEnd"/>
      <w:r>
        <w:rPr>
          <w:rFonts w:ascii="Helvetica" w:eastAsia="Times New Roman" w:hAnsi="Helvetica" w:cs="Helvetica"/>
          <w:color w:val="2A3235"/>
          <w:sz w:val="23"/>
          <w:szCs w:val="23"/>
        </w:rPr>
        <w:t xml:space="preserve"> – </w:t>
      </w:r>
      <w:proofErr w:type="spellStart"/>
      <w:r>
        <w:rPr>
          <w:rFonts w:ascii="Helvetica" w:eastAsia="Times New Roman" w:hAnsi="Helvetica" w:cs="Helvetica"/>
          <w:color w:val="2A3235"/>
          <w:sz w:val="23"/>
          <w:szCs w:val="23"/>
        </w:rPr>
        <w:t>couramment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spellStart"/>
      <w:proofErr w:type="gramStart"/>
      <w:r>
        <w:rPr>
          <w:rFonts w:ascii="Helvetica" w:eastAsia="Times New Roman" w:hAnsi="Helvetica" w:cs="Helvetica"/>
          <w:color w:val="2A3235"/>
          <w:sz w:val="23"/>
          <w:szCs w:val="23"/>
        </w:rPr>
        <w:t>diif</w:t>
      </w:r>
      <w:r>
        <w:rPr>
          <w:rFonts w:ascii="Cambria" w:eastAsia="Times New Roman" w:hAnsi="Cambria" w:cs="Helvetica"/>
          <w:color w:val="2A3235"/>
          <w:sz w:val="23"/>
          <w:szCs w:val="23"/>
        </w:rPr>
        <w:t>é</w:t>
      </w:r>
      <w:r>
        <w:rPr>
          <w:rFonts w:ascii="Helvetica" w:eastAsia="Times New Roman" w:hAnsi="Helvetica" w:cs="Helvetica"/>
          <w:color w:val="2A3235"/>
          <w:sz w:val="23"/>
          <w:szCs w:val="23"/>
        </w:rPr>
        <w:t>rent</w:t>
      </w:r>
      <w:proofErr w:type="spellEnd"/>
      <w:proofErr w:type="gramEnd"/>
      <w:r>
        <w:rPr>
          <w:rFonts w:ascii="Helvetica" w:eastAsia="Times New Roman" w:hAnsi="Helvetica" w:cs="Helvetica"/>
          <w:color w:val="2A3235"/>
          <w:sz w:val="23"/>
          <w:szCs w:val="23"/>
        </w:rPr>
        <w:t xml:space="preserve"> – </w:t>
      </w:r>
      <w:proofErr w:type="spellStart"/>
      <w:r>
        <w:rPr>
          <w:rFonts w:ascii="Helvetica" w:eastAsia="Times New Roman" w:hAnsi="Helvetica" w:cs="Helvetica"/>
          <w:color w:val="2A3235"/>
          <w:sz w:val="23"/>
          <w:szCs w:val="23"/>
        </w:rPr>
        <w:t>diff</w:t>
      </w:r>
      <w:r>
        <w:rPr>
          <w:rFonts w:ascii="Cambria" w:eastAsia="Times New Roman" w:hAnsi="Cambria" w:cs="Helvetica"/>
          <w:color w:val="2A3235"/>
          <w:sz w:val="23"/>
          <w:szCs w:val="23"/>
        </w:rPr>
        <w:t>é</w:t>
      </w:r>
      <w:r>
        <w:rPr>
          <w:rFonts w:ascii="Helvetica" w:eastAsia="Times New Roman" w:hAnsi="Helvetica" w:cs="Helvetica"/>
          <w:color w:val="2A3235"/>
          <w:sz w:val="23"/>
          <w:szCs w:val="23"/>
        </w:rPr>
        <w:t>remment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gramStart"/>
      <w:r>
        <w:rPr>
          <w:rFonts w:ascii="Cambria" w:eastAsia="Times New Roman" w:hAnsi="Cambria" w:cs="Helvetica"/>
          <w:color w:val="2A3235"/>
          <w:sz w:val="23"/>
          <w:szCs w:val="23"/>
        </w:rPr>
        <w:t>evident</w:t>
      </w:r>
      <w:proofErr w:type="gramEnd"/>
      <w:r>
        <w:rPr>
          <w:rFonts w:ascii="Helvetica" w:eastAsia="Times New Roman" w:hAnsi="Helvetica" w:cs="Helvetica"/>
          <w:color w:val="2A3235"/>
          <w:sz w:val="23"/>
          <w:szCs w:val="23"/>
        </w:rPr>
        <w:t xml:space="preserve"> – </w:t>
      </w:r>
      <w:proofErr w:type="spellStart"/>
      <w:r>
        <w:rPr>
          <w:rFonts w:ascii="Cambria" w:eastAsia="Times New Roman" w:hAnsi="Cambria" w:cs="Helvetica"/>
          <w:color w:val="2A3235"/>
          <w:sz w:val="23"/>
          <w:szCs w:val="23"/>
        </w:rPr>
        <w:t>é</w:t>
      </w:r>
      <w:r>
        <w:rPr>
          <w:rFonts w:ascii="Helvetica" w:eastAsia="Times New Roman" w:hAnsi="Helvetica" w:cs="Helvetica"/>
          <w:color w:val="2A3235"/>
          <w:sz w:val="23"/>
          <w:szCs w:val="23"/>
        </w:rPr>
        <w:t>videmment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gramStart"/>
      <w:r>
        <w:rPr>
          <w:rFonts w:ascii="Helvetica" w:eastAsia="Times New Roman" w:hAnsi="Helvetica" w:cs="Helvetica"/>
          <w:color w:val="2A3235"/>
          <w:sz w:val="23"/>
          <w:szCs w:val="23"/>
        </w:rPr>
        <w:t>patient</w:t>
      </w:r>
      <w:proofErr w:type="gramEnd"/>
      <w:r>
        <w:rPr>
          <w:rFonts w:ascii="Helvetica" w:eastAsia="Times New Roman" w:hAnsi="Helvetica" w:cs="Helvetica"/>
          <w:color w:val="2A3235"/>
          <w:sz w:val="23"/>
          <w:szCs w:val="23"/>
        </w:rPr>
        <w:t xml:space="preserve"> – </w:t>
      </w:r>
      <w:proofErr w:type="spellStart"/>
      <w:r>
        <w:rPr>
          <w:rFonts w:ascii="Helvetica" w:eastAsia="Times New Roman" w:hAnsi="Helvetica" w:cs="Helvetica"/>
          <w:color w:val="2A3235"/>
          <w:sz w:val="23"/>
          <w:szCs w:val="23"/>
        </w:rPr>
        <w:t>patiemment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gramStart"/>
      <w:r>
        <w:rPr>
          <w:rFonts w:ascii="Helvetica" w:eastAsia="Times New Roman" w:hAnsi="Helvetica" w:cs="Helvetica"/>
          <w:color w:val="2A3235"/>
          <w:sz w:val="23"/>
          <w:szCs w:val="23"/>
        </w:rPr>
        <w:t>independent</w:t>
      </w:r>
      <w:proofErr w:type="gramEnd"/>
      <w:r>
        <w:rPr>
          <w:rFonts w:ascii="Helvetica" w:eastAsia="Times New Roman" w:hAnsi="Helvetica" w:cs="Helvetica"/>
          <w:color w:val="2A3235"/>
          <w:sz w:val="23"/>
          <w:szCs w:val="23"/>
        </w:rPr>
        <w:t xml:space="preserve"> –</w:t>
      </w:r>
      <w:proofErr w:type="spellStart"/>
      <w:r>
        <w:rPr>
          <w:rFonts w:ascii="Helvetica" w:eastAsia="Times New Roman" w:hAnsi="Helvetica" w:cs="Helvetica"/>
          <w:color w:val="2A3235"/>
          <w:sz w:val="23"/>
          <w:szCs w:val="23"/>
        </w:rPr>
        <w:t>ind</w:t>
      </w:r>
      <w:r>
        <w:rPr>
          <w:rFonts w:ascii="Cambria" w:eastAsia="Times New Roman" w:hAnsi="Cambria" w:cs="Helvetica"/>
          <w:color w:val="2A3235"/>
          <w:sz w:val="23"/>
          <w:szCs w:val="23"/>
        </w:rPr>
        <w:t>é</w:t>
      </w:r>
      <w:r>
        <w:rPr>
          <w:rFonts w:ascii="Helvetica" w:eastAsia="Times New Roman" w:hAnsi="Helvetica" w:cs="Helvetica"/>
          <w:color w:val="2A3235"/>
          <w:sz w:val="23"/>
          <w:szCs w:val="23"/>
        </w:rPr>
        <w:t>pendamment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gramStart"/>
      <w:r>
        <w:rPr>
          <w:rFonts w:ascii="Helvetica" w:eastAsia="Times New Roman" w:hAnsi="Helvetica" w:cs="Helvetica"/>
          <w:color w:val="2A3235"/>
          <w:sz w:val="23"/>
          <w:szCs w:val="23"/>
        </w:rPr>
        <w:t>recent</w:t>
      </w:r>
      <w:proofErr w:type="gramEnd"/>
      <w:r>
        <w:rPr>
          <w:rFonts w:ascii="Helvetica" w:eastAsia="Times New Roman" w:hAnsi="Helvetica" w:cs="Helvetica"/>
          <w:color w:val="2A3235"/>
          <w:sz w:val="23"/>
          <w:szCs w:val="23"/>
        </w:rPr>
        <w:t xml:space="preserve"> – </w:t>
      </w:r>
      <w:proofErr w:type="spellStart"/>
      <w:r>
        <w:rPr>
          <w:rFonts w:ascii="Helvetica" w:eastAsia="Times New Roman" w:hAnsi="Helvetica" w:cs="Helvetica"/>
          <w:color w:val="2A3235"/>
          <w:sz w:val="23"/>
          <w:szCs w:val="23"/>
        </w:rPr>
        <w:t>r</w:t>
      </w:r>
      <w:r>
        <w:rPr>
          <w:rFonts w:ascii="Cambria" w:eastAsia="Times New Roman" w:hAnsi="Cambria" w:cs="Helvetica"/>
          <w:color w:val="2A3235"/>
          <w:sz w:val="23"/>
          <w:szCs w:val="23"/>
        </w:rPr>
        <w:t>é</w:t>
      </w:r>
      <w:r>
        <w:rPr>
          <w:rFonts w:ascii="Helvetica" w:eastAsia="Times New Roman" w:hAnsi="Helvetica" w:cs="Helvetica"/>
          <w:color w:val="2A3235"/>
          <w:sz w:val="23"/>
          <w:szCs w:val="23"/>
        </w:rPr>
        <w:t>cemment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gramStart"/>
      <w:r>
        <w:rPr>
          <w:rFonts w:ascii="Helvetica" w:eastAsia="Times New Roman" w:hAnsi="Helvetica" w:cs="Helvetica"/>
          <w:color w:val="2A3235"/>
          <w:sz w:val="23"/>
          <w:szCs w:val="23"/>
        </w:rPr>
        <w:t>frequent</w:t>
      </w:r>
      <w:proofErr w:type="gramEnd"/>
      <w:r>
        <w:rPr>
          <w:rFonts w:ascii="Helvetica" w:eastAsia="Times New Roman" w:hAnsi="Helvetica" w:cs="Helvetica"/>
          <w:color w:val="2A3235"/>
          <w:sz w:val="23"/>
          <w:szCs w:val="23"/>
        </w:rPr>
        <w:t xml:space="preserve"> – </w:t>
      </w:r>
      <w:proofErr w:type="spellStart"/>
      <w:r>
        <w:rPr>
          <w:rFonts w:ascii="Helvetica" w:eastAsia="Times New Roman" w:hAnsi="Helvetica" w:cs="Helvetica"/>
          <w:color w:val="2A3235"/>
          <w:sz w:val="23"/>
          <w:szCs w:val="23"/>
        </w:rPr>
        <w:t>fr</w:t>
      </w:r>
      <w:r>
        <w:rPr>
          <w:rFonts w:ascii="Cambria" w:eastAsia="Times New Roman" w:hAnsi="Cambria" w:cs="Helvetica"/>
          <w:color w:val="2A3235"/>
          <w:sz w:val="23"/>
          <w:szCs w:val="23"/>
        </w:rPr>
        <w:t>é</w:t>
      </w:r>
      <w:r>
        <w:rPr>
          <w:rFonts w:ascii="Helvetica" w:eastAsia="Times New Roman" w:hAnsi="Helvetica" w:cs="Helvetica"/>
          <w:color w:val="2A3235"/>
          <w:sz w:val="23"/>
          <w:szCs w:val="23"/>
        </w:rPr>
        <w:t>quemment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gramStart"/>
      <w:r>
        <w:rPr>
          <w:rFonts w:ascii="Helvetica" w:eastAsia="Times New Roman" w:hAnsi="Helvetica" w:cs="Helvetica"/>
          <w:color w:val="2A3235"/>
          <w:sz w:val="23"/>
          <w:szCs w:val="23"/>
        </w:rPr>
        <w:t>intelligent</w:t>
      </w:r>
      <w:proofErr w:type="gramEnd"/>
      <w:r>
        <w:rPr>
          <w:rFonts w:ascii="Helvetica" w:eastAsia="Times New Roman" w:hAnsi="Helvetica" w:cs="Helvetica"/>
          <w:color w:val="2A3235"/>
          <w:sz w:val="23"/>
          <w:szCs w:val="23"/>
        </w:rPr>
        <w:t xml:space="preserve"> – </w:t>
      </w:r>
      <w:proofErr w:type="spellStart"/>
      <w:r>
        <w:rPr>
          <w:rFonts w:ascii="Helvetica" w:eastAsia="Times New Roman" w:hAnsi="Helvetica" w:cs="Helvetica"/>
          <w:color w:val="2A3235"/>
          <w:sz w:val="23"/>
          <w:szCs w:val="23"/>
        </w:rPr>
        <w:t>intelligemment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gramStart"/>
      <w:r>
        <w:rPr>
          <w:rFonts w:ascii="Helvetica" w:eastAsia="Times New Roman" w:hAnsi="Helvetica" w:cs="Helvetica"/>
          <w:color w:val="2A3235"/>
          <w:sz w:val="23"/>
          <w:szCs w:val="23"/>
        </w:rPr>
        <w:t>brilliant</w:t>
      </w:r>
      <w:proofErr w:type="gramEnd"/>
      <w:r>
        <w:rPr>
          <w:rFonts w:ascii="Helvetica" w:eastAsia="Times New Roman" w:hAnsi="Helvetica" w:cs="Helvetica"/>
          <w:color w:val="2A3235"/>
          <w:sz w:val="23"/>
          <w:szCs w:val="23"/>
        </w:rPr>
        <w:t xml:space="preserve"> – </w:t>
      </w:r>
      <w:proofErr w:type="spellStart"/>
      <w:r>
        <w:rPr>
          <w:rFonts w:ascii="Helvetica" w:eastAsia="Times New Roman" w:hAnsi="Helvetica" w:cs="Helvetica"/>
          <w:color w:val="2A3235"/>
          <w:sz w:val="23"/>
          <w:szCs w:val="23"/>
        </w:rPr>
        <w:t>brillament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spellStart"/>
      <w:proofErr w:type="gramStart"/>
      <w:r>
        <w:rPr>
          <w:rFonts w:ascii="Helvetica" w:eastAsia="Times New Roman" w:hAnsi="Helvetica" w:cs="Helvetica"/>
          <w:color w:val="2A3235"/>
          <w:sz w:val="23"/>
          <w:szCs w:val="23"/>
        </w:rPr>
        <w:t>m</w:t>
      </w:r>
      <w:r>
        <w:rPr>
          <w:rFonts w:ascii="Cambria" w:eastAsia="Times New Roman" w:hAnsi="Cambria" w:cs="Helvetica"/>
          <w:color w:val="2A3235"/>
          <w:sz w:val="23"/>
          <w:szCs w:val="23"/>
        </w:rPr>
        <w:t>é</w:t>
      </w:r>
      <w:r>
        <w:rPr>
          <w:rFonts w:ascii="Helvetica" w:eastAsia="Times New Roman" w:hAnsi="Helvetica" w:cs="Helvetica"/>
          <w:color w:val="2A3235"/>
          <w:sz w:val="23"/>
          <w:szCs w:val="23"/>
        </w:rPr>
        <w:t>chant</w:t>
      </w:r>
      <w:proofErr w:type="spellEnd"/>
      <w:proofErr w:type="gramEnd"/>
      <w:r>
        <w:rPr>
          <w:rFonts w:ascii="Helvetica" w:eastAsia="Times New Roman" w:hAnsi="Helvetica" w:cs="Helvetica"/>
          <w:color w:val="2A3235"/>
          <w:sz w:val="23"/>
          <w:szCs w:val="23"/>
        </w:rPr>
        <w:t xml:space="preserve"> – </w:t>
      </w:r>
      <w:proofErr w:type="spellStart"/>
      <w:r>
        <w:rPr>
          <w:rFonts w:ascii="Helvetica" w:eastAsia="Times New Roman" w:hAnsi="Helvetica" w:cs="Helvetica"/>
          <w:color w:val="2A3235"/>
          <w:sz w:val="23"/>
          <w:szCs w:val="23"/>
        </w:rPr>
        <w:t>m</w:t>
      </w:r>
      <w:r>
        <w:rPr>
          <w:rFonts w:ascii="Cambria" w:eastAsia="Times New Roman" w:hAnsi="Cambria" w:cs="Helvetica"/>
          <w:color w:val="2A3235"/>
          <w:sz w:val="23"/>
          <w:szCs w:val="23"/>
        </w:rPr>
        <w:t>é</w:t>
      </w:r>
      <w:r>
        <w:rPr>
          <w:rFonts w:ascii="Helvetica" w:eastAsia="Times New Roman" w:hAnsi="Helvetica" w:cs="Helvetica"/>
          <w:color w:val="2A3235"/>
          <w:sz w:val="23"/>
          <w:szCs w:val="23"/>
        </w:rPr>
        <w:t>chamment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
    <w:p w:rsidR="00C52A90" w:rsidRPr="00C52A90" w:rsidRDefault="00C52A90" w:rsidP="008F3866">
      <w:pPr>
        <w:spacing w:after="0" w:line="240" w:lineRule="auto"/>
        <w:textAlignment w:val="baseline"/>
        <w:rPr>
          <w:rFonts w:ascii="Helvetica" w:eastAsia="Times New Roman" w:hAnsi="Helvetica" w:cs="Helvetica"/>
          <w:b/>
          <w:color w:val="2A3235"/>
          <w:sz w:val="23"/>
          <w:szCs w:val="23"/>
        </w:rPr>
      </w:pPr>
      <w:r w:rsidRPr="00C52A90">
        <w:rPr>
          <w:rFonts w:ascii="Helvetica" w:eastAsia="Times New Roman" w:hAnsi="Helvetica" w:cs="Helvetica"/>
          <w:b/>
          <w:color w:val="2A3235"/>
          <w:sz w:val="23"/>
          <w:szCs w:val="23"/>
        </w:rPr>
        <w:t>Irregular adverbs:</w:t>
      </w:r>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gramStart"/>
      <w:r>
        <w:rPr>
          <w:rFonts w:ascii="Helvetica" w:eastAsia="Times New Roman" w:hAnsi="Helvetica" w:cs="Helvetica"/>
          <w:color w:val="2A3235"/>
          <w:sz w:val="23"/>
          <w:szCs w:val="23"/>
        </w:rPr>
        <w:t>bon</w:t>
      </w:r>
      <w:proofErr w:type="gramEnd"/>
      <w:r>
        <w:rPr>
          <w:rFonts w:ascii="Helvetica" w:eastAsia="Times New Roman" w:hAnsi="Helvetica" w:cs="Helvetica"/>
          <w:color w:val="2A3235"/>
          <w:sz w:val="23"/>
          <w:szCs w:val="23"/>
        </w:rPr>
        <w:t xml:space="preserve"> – </w:t>
      </w:r>
      <w:proofErr w:type="spellStart"/>
      <w:r>
        <w:rPr>
          <w:rFonts w:ascii="Helvetica" w:eastAsia="Times New Roman" w:hAnsi="Helvetica" w:cs="Helvetica"/>
          <w:color w:val="2A3235"/>
          <w:sz w:val="23"/>
          <w:szCs w:val="23"/>
        </w:rPr>
        <w:t>bien</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spellStart"/>
      <w:proofErr w:type="gramStart"/>
      <w:r>
        <w:rPr>
          <w:rFonts w:ascii="Helvetica" w:eastAsia="Times New Roman" w:hAnsi="Helvetica" w:cs="Helvetica"/>
          <w:color w:val="2A3235"/>
          <w:sz w:val="23"/>
          <w:szCs w:val="23"/>
        </w:rPr>
        <w:t>gentil</w:t>
      </w:r>
      <w:proofErr w:type="spellEnd"/>
      <w:proofErr w:type="gramEnd"/>
      <w:r>
        <w:rPr>
          <w:rFonts w:ascii="Helvetica" w:eastAsia="Times New Roman" w:hAnsi="Helvetica" w:cs="Helvetica"/>
          <w:color w:val="2A3235"/>
          <w:sz w:val="23"/>
          <w:szCs w:val="23"/>
        </w:rPr>
        <w:t xml:space="preserve"> – </w:t>
      </w:r>
      <w:proofErr w:type="spellStart"/>
      <w:r>
        <w:rPr>
          <w:rFonts w:ascii="Helvetica" w:eastAsia="Times New Roman" w:hAnsi="Helvetica" w:cs="Helvetica"/>
          <w:color w:val="2A3235"/>
          <w:sz w:val="23"/>
          <w:szCs w:val="23"/>
        </w:rPr>
        <w:t>gentimment</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spellStart"/>
      <w:proofErr w:type="gramStart"/>
      <w:r>
        <w:rPr>
          <w:rFonts w:ascii="Helvetica" w:eastAsia="Times New Roman" w:hAnsi="Helvetica" w:cs="Helvetica"/>
          <w:color w:val="2A3235"/>
          <w:sz w:val="23"/>
          <w:szCs w:val="23"/>
        </w:rPr>
        <w:t>mauvais</w:t>
      </w:r>
      <w:proofErr w:type="spellEnd"/>
      <w:proofErr w:type="gramEnd"/>
      <w:r>
        <w:rPr>
          <w:rFonts w:ascii="Helvetica" w:eastAsia="Times New Roman" w:hAnsi="Helvetica" w:cs="Helvetica"/>
          <w:color w:val="2A3235"/>
          <w:sz w:val="23"/>
          <w:szCs w:val="23"/>
        </w:rPr>
        <w:t xml:space="preserve"> – mal</w:t>
      </w:r>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gramStart"/>
      <w:r>
        <w:rPr>
          <w:rFonts w:ascii="Helvetica" w:eastAsia="Times New Roman" w:hAnsi="Helvetica" w:cs="Helvetica"/>
          <w:color w:val="2A3235"/>
          <w:sz w:val="23"/>
          <w:szCs w:val="23"/>
        </w:rPr>
        <w:t>petit</w:t>
      </w:r>
      <w:proofErr w:type="gramEnd"/>
      <w:r>
        <w:rPr>
          <w:rFonts w:ascii="Helvetica" w:eastAsia="Times New Roman" w:hAnsi="Helvetica" w:cs="Helvetica"/>
          <w:color w:val="2A3235"/>
          <w:sz w:val="23"/>
          <w:szCs w:val="23"/>
        </w:rPr>
        <w:t xml:space="preserve"> – </w:t>
      </w:r>
      <w:proofErr w:type="spellStart"/>
      <w:r>
        <w:rPr>
          <w:rFonts w:ascii="Helvetica" w:eastAsia="Times New Roman" w:hAnsi="Helvetica" w:cs="Helvetica"/>
          <w:color w:val="2A3235"/>
          <w:sz w:val="23"/>
          <w:szCs w:val="23"/>
        </w:rPr>
        <w:t>peu</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spellStart"/>
      <w:proofErr w:type="gramStart"/>
      <w:r>
        <w:rPr>
          <w:rFonts w:ascii="Helvetica" w:eastAsia="Times New Roman" w:hAnsi="Helvetica" w:cs="Helvetica"/>
          <w:color w:val="2A3235"/>
          <w:sz w:val="23"/>
          <w:szCs w:val="23"/>
        </w:rPr>
        <w:t>vite</w:t>
      </w:r>
      <w:proofErr w:type="spellEnd"/>
      <w:proofErr w:type="gramEnd"/>
      <w:r>
        <w:rPr>
          <w:rFonts w:ascii="Helvetica" w:eastAsia="Times New Roman" w:hAnsi="Helvetica" w:cs="Helvetica"/>
          <w:color w:val="2A3235"/>
          <w:sz w:val="23"/>
          <w:szCs w:val="23"/>
        </w:rPr>
        <w:t xml:space="preserve"> – </w:t>
      </w:r>
      <w:proofErr w:type="spellStart"/>
      <w:r>
        <w:rPr>
          <w:rFonts w:ascii="Helvetica" w:eastAsia="Times New Roman" w:hAnsi="Helvetica" w:cs="Helvetica"/>
          <w:color w:val="2A3235"/>
          <w:sz w:val="23"/>
          <w:szCs w:val="23"/>
        </w:rPr>
        <w:t>vite</w:t>
      </w:r>
      <w:proofErr w:type="spellEnd"/>
    </w:p>
    <w:p w:rsidR="00C52A90" w:rsidRDefault="00C52A90" w:rsidP="008F3866">
      <w:pPr>
        <w:spacing w:after="0" w:line="240" w:lineRule="auto"/>
        <w:textAlignment w:val="baseline"/>
        <w:rPr>
          <w:rFonts w:ascii="Helvetica" w:eastAsia="Times New Roman" w:hAnsi="Helvetica" w:cs="Helvetica"/>
          <w:color w:val="2A3235"/>
          <w:sz w:val="23"/>
          <w:szCs w:val="23"/>
        </w:rPr>
      </w:pPr>
    </w:p>
    <w:p w:rsidR="00C52A90" w:rsidRDefault="00C52A90" w:rsidP="008F3866">
      <w:pPr>
        <w:spacing w:after="0" w:line="240" w:lineRule="auto"/>
        <w:textAlignment w:val="baseline"/>
        <w:rPr>
          <w:rFonts w:ascii="Helvetica" w:eastAsia="Times New Roman" w:hAnsi="Helvetica" w:cs="Helvetica"/>
          <w:color w:val="2A3235"/>
          <w:sz w:val="23"/>
          <w:szCs w:val="23"/>
        </w:rPr>
      </w:pPr>
      <w:r>
        <w:rPr>
          <w:rFonts w:ascii="Helvetica" w:eastAsia="Times New Roman" w:hAnsi="Helvetica" w:cs="Helvetica"/>
          <w:color w:val="2A3235"/>
          <w:sz w:val="23"/>
          <w:szCs w:val="23"/>
        </w:rPr>
        <w:t>Adverbs of frequency:</w:t>
      </w:r>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spellStart"/>
      <w:r>
        <w:rPr>
          <w:rFonts w:ascii="Helvetica" w:eastAsia="Times New Roman" w:hAnsi="Helvetica" w:cs="Helvetica"/>
          <w:color w:val="2A3235"/>
          <w:sz w:val="23"/>
          <w:szCs w:val="23"/>
        </w:rPr>
        <w:t>Jamais</w:t>
      </w:r>
      <w:proofErr w:type="spellEnd"/>
      <w:r>
        <w:rPr>
          <w:rFonts w:ascii="Helvetica" w:eastAsia="Times New Roman" w:hAnsi="Helvetica" w:cs="Helvetica"/>
          <w:color w:val="2A3235"/>
          <w:sz w:val="23"/>
          <w:szCs w:val="23"/>
        </w:rPr>
        <w:t xml:space="preserve"> </w:t>
      </w:r>
      <w:r w:rsidR="00D17985">
        <w:rPr>
          <w:rFonts w:ascii="Helvetica" w:eastAsia="Times New Roman" w:hAnsi="Helvetica" w:cs="Helvetica"/>
          <w:color w:val="2A3235"/>
          <w:sz w:val="23"/>
          <w:szCs w:val="23"/>
        </w:rPr>
        <w:t xml:space="preserve">= </w:t>
      </w:r>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spellStart"/>
      <w:r>
        <w:rPr>
          <w:rFonts w:ascii="Helvetica" w:eastAsia="Times New Roman" w:hAnsi="Helvetica" w:cs="Helvetica"/>
          <w:color w:val="2A3235"/>
          <w:sz w:val="23"/>
          <w:szCs w:val="23"/>
        </w:rPr>
        <w:t>Souvent</w:t>
      </w:r>
      <w:proofErr w:type="spellEnd"/>
      <w:r>
        <w:rPr>
          <w:rFonts w:ascii="Helvetica" w:eastAsia="Times New Roman" w:hAnsi="Helvetica" w:cs="Helvetica"/>
          <w:color w:val="2A3235"/>
          <w:sz w:val="23"/>
          <w:szCs w:val="23"/>
        </w:rPr>
        <w:t xml:space="preserve"> </w:t>
      </w:r>
      <w:r w:rsidR="00D17985">
        <w:rPr>
          <w:rFonts w:ascii="Helvetica" w:eastAsia="Times New Roman" w:hAnsi="Helvetica" w:cs="Helvetica"/>
          <w:color w:val="2A3235"/>
          <w:sz w:val="23"/>
          <w:szCs w:val="23"/>
        </w:rPr>
        <w:t xml:space="preserve">= </w:t>
      </w:r>
    </w:p>
    <w:p w:rsidR="00C52A90" w:rsidRDefault="00C52A90" w:rsidP="008F3866">
      <w:pPr>
        <w:spacing w:after="0" w:line="240" w:lineRule="auto"/>
        <w:textAlignment w:val="baseline"/>
        <w:rPr>
          <w:rFonts w:ascii="Helvetica" w:eastAsia="Times New Roman" w:hAnsi="Helvetica" w:cs="Helvetica"/>
          <w:color w:val="2A3235"/>
          <w:sz w:val="23"/>
          <w:szCs w:val="23"/>
        </w:rPr>
      </w:pPr>
      <w:proofErr w:type="spellStart"/>
      <w:r>
        <w:rPr>
          <w:rFonts w:ascii="Helvetica" w:eastAsia="Times New Roman" w:hAnsi="Helvetica" w:cs="Helvetica"/>
          <w:color w:val="2A3235"/>
          <w:sz w:val="23"/>
          <w:szCs w:val="23"/>
        </w:rPr>
        <w:t>Rarement</w:t>
      </w:r>
      <w:proofErr w:type="spellEnd"/>
      <w:r>
        <w:rPr>
          <w:rFonts w:ascii="Helvetica" w:eastAsia="Times New Roman" w:hAnsi="Helvetica" w:cs="Helvetica"/>
          <w:color w:val="2A3235"/>
          <w:sz w:val="23"/>
          <w:szCs w:val="23"/>
        </w:rPr>
        <w:t xml:space="preserve"> </w:t>
      </w:r>
      <w:r w:rsidR="00D17985">
        <w:rPr>
          <w:rFonts w:ascii="Helvetica" w:eastAsia="Times New Roman" w:hAnsi="Helvetica" w:cs="Helvetica"/>
          <w:color w:val="2A3235"/>
          <w:sz w:val="23"/>
          <w:szCs w:val="23"/>
        </w:rPr>
        <w:t xml:space="preserve">= </w:t>
      </w:r>
    </w:p>
    <w:p w:rsidR="00C52A90" w:rsidRDefault="00C52A90" w:rsidP="008F3866">
      <w:pPr>
        <w:spacing w:after="0" w:line="240" w:lineRule="auto"/>
        <w:textAlignment w:val="baseline"/>
        <w:rPr>
          <w:rFonts w:ascii="Helvetica" w:eastAsia="Times New Roman" w:hAnsi="Helvetica" w:cs="Helvetica"/>
          <w:color w:val="2A3235"/>
          <w:sz w:val="23"/>
          <w:szCs w:val="23"/>
        </w:rPr>
      </w:pPr>
      <w:r>
        <w:rPr>
          <w:rFonts w:ascii="Helvetica" w:eastAsia="Times New Roman" w:hAnsi="Helvetica" w:cs="Helvetica"/>
          <w:color w:val="2A3235"/>
          <w:sz w:val="23"/>
          <w:szCs w:val="23"/>
        </w:rPr>
        <w:t xml:space="preserve">De </w:t>
      </w:r>
      <w:proofErr w:type="gramStart"/>
      <w:r>
        <w:rPr>
          <w:rFonts w:ascii="Helvetica" w:eastAsia="Times New Roman" w:hAnsi="Helvetica" w:cs="Helvetica"/>
          <w:color w:val="2A3235"/>
          <w:sz w:val="23"/>
          <w:szCs w:val="23"/>
        </w:rPr>
        <w:t>temps</w:t>
      </w:r>
      <w:proofErr w:type="gramEnd"/>
      <w:r>
        <w:rPr>
          <w:rFonts w:ascii="Helvetica" w:eastAsia="Times New Roman" w:hAnsi="Helvetica" w:cs="Helvetica"/>
          <w:color w:val="2A3235"/>
          <w:sz w:val="23"/>
          <w:szCs w:val="23"/>
        </w:rPr>
        <w:t xml:space="preserve"> </w:t>
      </w:r>
      <w:proofErr w:type="spellStart"/>
      <w:r>
        <w:rPr>
          <w:rFonts w:ascii="Helvetica" w:eastAsia="Times New Roman" w:hAnsi="Helvetica" w:cs="Helvetica"/>
          <w:color w:val="2A3235"/>
          <w:sz w:val="23"/>
          <w:szCs w:val="23"/>
        </w:rPr>
        <w:t>en</w:t>
      </w:r>
      <w:proofErr w:type="spellEnd"/>
      <w:r>
        <w:rPr>
          <w:rFonts w:ascii="Helvetica" w:eastAsia="Times New Roman" w:hAnsi="Helvetica" w:cs="Helvetica"/>
          <w:color w:val="2A3235"/>
          <w:sz w:val="23"/>
          <w:szCs w:val="23"/>
        </w:rPr>
        <w:t xml:space="preserve"> temps = </w:t>
      </w:r>
    </w:p>
    <w:p w:rsidR="00D17985" w:rsidRDefault="00D17985" w:rsidP="008F3866">
      <w:pPr>
        <w:spacing w:after="0" w:line="240" w:lineRule="auto"/>
        <w:textAlignment w:val="baseline"/>
        <w:rPr>
          <w:rFonts w:ascii="Helvetica" w:eastAsia="Times New Roman" w:hAnsi="Helvetica" w:cs="Helvetica"/>
          <w:color w:val="2A3235"/>
          <w:sz w:val="23"/>
          <w:szCs w:val="23"/>
        </w:rPr>
      </w:pPr>
      <w:r>
        <w:rPr>
          <w:rFonts w:ascii="Helvetica" w:eastAsia="Times New Roman" w:hAnsi="Helvetica" w:cs="Helvetica"/>
          <w:color w:val="2A3235"/>
          <w:sz w:val="23"/>
          <w:szCs w:val="23"/>
        </w:rPr>
        <w:t>Encore =</w:t>
      </w:r>
    </w:p>
    <w:p w:rsidR="00D17985" w:rsidRDefault="00D17985" w:rsidP="008F3866">
      <w:pPr>
        <w:spacing w:after="0" w:line="240" w:lineRule="auto"/>
        <w:textAlignment w:val="baseline"/>
        <w:rPr>
          <w:rFonts w:ascii="Helvetica" w:eastAsia="Times New Roman" w:hAnsi="Helvetica" w:cs="Helvetica"/>
          <w:color w:val="2A3235"/>
          <w:sz w:val="23"/>
          <w:szCs w:val="23"/>
        </w:rPr>
      </w:pPr>
      <w:r>
        <w:rPr>
          <w:rFonts w:ascii="Helvetica" w:eastAsia="Times New Roman" w:hAnsi="Helvetica" w:cs="Helvetica"/>
          <w:color w:val="2A3235"/>
          <w:sz w:val="23"/>
          <w:szCs w:val="23"/>
        </w:rPr>
        <w:t>D</w:t>
      </w:r>
      <w:r>
        <w:rPr>
          <w:rFonts w:ascii="Cambria" w:eastAsia="Times New Roman" w:hAnsi="Cambria" w:cs="Helvetica"/>
          <w:color w:val="2A3235"/>
          <w:sz w:val="23"/>
          <w:szCs w:val="23"/>
        </w:rPr>
        <w:t>é</w:t>
      </w:r>
      <w:r>
        <w:rPr>
          <w:rFonts w:ascii="Helvetica" w:eastAsia="Times New Roman" w:hAnsi="Helvetica" w:cs="Helvetica"/>
          <w:color w:val="2A3235"/>
          <w:sz w:val="23"/>
          <w:szCs w:val="23"/>
        </w:rPr>
        <w:t>j</w:t>
      </w:r>
      <w:r>
        <w:rPr>
          <w:rFonts w:ascii="Cambria" w:eastAsia="Times New Roman" w:hAnsi="Cambria" w:cs="Helvetica"/>
          <w:color w:val="2A3235"/>
          <w:sz w:val="23"/>
          <w:szCs w:val="23"/>
        </w:rPr>
        <w:t>à</w:t>
      </w:r>
      <w:r>
        <w:rPr>
          <w:rFonts w:ascii="Helvetica" w:eastAsia="Times New Roman" w:hAnsi="Helvetica" w:cs="Helvetica"/>
          <w:color w:val="2A3235"/>
          <w:sz w:val="23"/>
          <w:szCs w:val="23"/>
        </w:rPr>
        <w:t xml:space="preserve"> =</w:t>
      </w:r>
    </w:p>
    <w:p w:rsidR="002E0279" w:rsidRPr="008F3866" w:rsidRDefault="002E0279" w:rsidP="008F3866">
      <w:pPr>
        <w:shd w:val="clear" w:color="auto" w:fill="FFFFFF"/>
        <w:spacing w:after="0" w:line="240" w:lineRule="auto"/>
        <w:textAlignment w:val="baseline"/>
        <w:rPr>
          <w:rFonts w:ascii="Helvetica" w:eastAsia="Times New Roman" w:hAnsi="Helvetica" w:cs="Helvetica"/>
          <w:color w:val="191919"/>
          <w:sz w:val="24"/>
          <w:szCs w:val="24"/>
        </w:rPr>
      </w:pPr>
    </w:p>
    <w:p w:rsidR="002E0279" w:rsidRPr="002E0279" w:rsidRDefault="002E0279" w:rsidP="002E0279">
      <w:pPr>
        <w:shd w:val="clear" w:color="auto" w:fill="FFFFFF"/>
        <w:spacing w:after="0" w:line="240" w:lineRule="auto"/>
        <w:textAlignment w:val="baseline"/>
        <w:rPr>
          <w:rFonts w:ascii="Helvetica" w:eastAsia="Times New Roman" w:hAnsi="Helvetica" w:cs="Helvetica"/>
          <w:color w:val="191919"/>
          <w:sz w:val="24"/>
          <w:szCs w:val="24"/>
        </w:rPr>
      </w:pPr>
    </w:p>
    <w:p w:rsidR="002E0279" w:rsidRPr="002E0279" w:rsidRDefault="002E0279" w:rsidP="002E0279">
      <w:pPr>
        <w:shd w:val="clear" w:color="auto" w:fill="FFFFFF"/>
        <w:spacing w:after="0" w:line="240" w:lineRule="auto"/>
        <w:textAlignment w:val="baseline"/>
        <w:rPr>
          <w:rFonts w:ascii="Helvetica" w:eastAsia="Times New Roman" w:hAnsi="Helvetica" w:cs="Helvetica"/>
          <w:color w:val="191919"/>
          <w:sz w:val="24"/>
          <w:szCs w:val="24"/>
        </w:rPr>
      </w:pPr>
      <w:r w:rsidRPr="002E0279">
        <w:rPr>
          <w:rFonts w:ascii="Helvetica" w:eastAsia="Times New Roman" w:hAnsi="Helvetica" w:cs="Helvetica"/>
          <w:color w:val="191919"/>
          <w:sz w:val="24"/>
          <w:szCs w:val="24"/>
        </w:rPr>
        <w:t>The </w:t>
      </w:r>
      <w:r w:rsidRPr="002E0279">
        <w:rPr>
          <w:rFonts w:ascii="Helvetica" w:eastAsia="Times New Roman" w:hAnsi="Helvetica" w:cs="Helvetica"/>
          <w:b/>
          <w:bCs/>
          <w:color w:val="191919"/>
          <w:sz w:val="24"/>
          <w:szCs w:val="24"/>
          <w:bdr w:val="none" w:sz="0" w:space="0" w:color="auto" w:frame="1"/>
        </w:rPr>
        <w:t>placement of French adverbs</w:t>
      </w:r>
      <w:r w:rsidRPr="002E0279">
        <w:rPr>
          <w:rFonts w:ascii="Helvetica" w:eastAsia="Times New Roman" w:hAnsi="Helvetica" w:cs="Helvetica"/>
          <w:color w:val="191919"/>
          <w:sz w:val="24"/>
          <w:szCs w:val="24"/>
        </w:rPr>
        <w:t> depends to some extent upon the type of adverb and the word that it is modifying.</w:t>
      </w:r>
    </w:p>
    <w:tbl>
      <w:tblPr>
        <w:tblW w:w="10500" w:type="dxa"/>
        <w:tblCellSpacing w:w="0" w:type="dxa"/>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10500"/>
      </w:tblGrid>
      <w:tr w:rsidR="002E0279" w:rsidRPr="002E0279" w:rsidTr="002E0279">
        <w:trPr>
          <w:tblCellSpacing w:w="0" w:type="dxa"/>
        </w:trPr>
        <w:tc>
          <w:tcPr>
            <w:tcW w:w="0" w:type="auto"/>
            <w:tcBorders>
              <w:top w:val="nil"/>
              <w:left w:val="nil"/>
              <w:bottom w:val="single" w:sz="6" w:space="0" w:color="E5E5E5"/>
              <w:right w:val="nil"/>
            </w:tcBorders>
            <w:shd w:val="clear" w:color="auto" w:fill="FFFFFF"/>
            <w:tcMar>
              <w:top w:w="75" w:type="dxa"/>
              <w:left w:w="30" w:type="dxa"/>
              <w:bottom w:w="75" w:type="dxa"/>
              <w:right w:w="30" w:type="dxa"/>
            </w:tcMar>
            <w:hideMark/>
          </w:tcPr>
          <w:p w:rsidR="002E0279" w:rsidRPr="002E0279" w:rsidRDefault="002E0279" w:rsidP="002E0279">
            <w:pPr>
              <w:spacing w:after="0" w:line="300" w:lineRule="atLeast"/>
              <w:textAlignment w:val="baseline"/>
              <w:rPr>
                <w:rFonts w:ascii="Helvetica" w:eastAsia="Times New Roman" w:hAnsi="Helvetica" w:cs="Helvetica"/>
                <w:color w:val="191919"/>
                <w:sz w:val="23"/>
                <w:szCs w:val="23"/>
              </w:rPr>
            </w:pPr>
            <w:r w:rsidRPr="002E0279">
              <w:rPr>
                <w:rFonts w:ascii="Helvetica" w:eastAsia="Times New Roman" w:hAnsi="Helvetica" w:cs="Helvetica"/>
                <w:b/>
                <w:bCs/>
                <w:color w:val="191919"/>
                <w:sz w:val="23"/>
                <w:szCs w:val="23"/>
                <w:bdr w:val="none" w:sz="0" w:space="0" w:color="auto" w:frame="1"/>
              </w:rPr>
              <w:t>Short adverbs</w:t>
            </w:r>
            <w:r w:rsidRPr="002E0279">
              <w:rPr>
                <w:rFonts w:ascii="Helvetica" w:eastAsia="Times New Roman" w:hAnsi="Helvetica" w:cs="Helvetica"/>
                <w:color w:val="191919"/>
                <w:sz w:val="23"/>
                <w:szCs w:val="23"/>
              </w:rPr>
              <w:t> that modify a verb usually </w:t>
            </w:r>
            <w:r w:rsidRPr="002E0279">
              <w:rPr>
                <w:rFonts w:ascii="Helvetica" w:eastAsia="Times New Roman" w:hAnsi="Helvetica" w:cs="Helvetica"/>
                <w:b/>
                <w:bCs/>
                <w:color w:val="191919"/>
                <w:sz w:val="23"/>
                <w:szCs w:val="23"/>
                <w:bdr w:val="none" w:sz="0" w:space="0" w:color="auto" w:frame="1"/>
              </w:rPr>
              <w:t>follow the conjugated verb</w:t>
            </w:r>
            <w:r w:rsidRPr="002E0279">
              <w:rPr>
                <w:rFonts w:ascii="Helvetica" w:eastAsia="Times New Roman" w:hAnsi="Helvetica" w:cs="Helvetica"/>
                <w:color w:val="191919"/>
                <w:sz w:val="23"/>
                <w:szCs w:val="23"/>
              </w:rPr>
              <w:t>. (Remember that in </w:t>
            </w:r>
            <w:hyperlink r:id="rId8" w:history="1">
              <w:r w:rsidRPr="002E0279">
                <w:rPr>
                  <w:rFonts w:ascii="Helvetica" w:eastAsia="Times New Roman" w:hAnsi="Helvetica" w:cs="Helvetica"/>
                  <w:color w:val="0099CC"/>
                  <w:sz w:val="23"/>
                  <w:szCs w:val="23"/>
                  <w:u w:val="single"/>
                </w:rPr>
                <w:t>compound tenses</w:t>
              </w:r>
            </w:hyperlink>
            <w:r w:rsidRPr="002E0279">
              <w:rPr>
                <w:rFonts w:ascii="Helvetica" w:eastAsia="Times New Roman" w:hAnsi="Helvetica" w:cs="Helvetica"/>
                <w:color w:val="191919"/>
                <w:sz w:val="23"/>
                <w:szCs w:val="23"/>
              </w:rPr>
              <w:t>, the auxiliary verb is the conjugated verb, so the adverb follows that.)</w:t>
            </w:r>
          </w:p>
          <w:tbl>
            <w:tblPr>
              <w:tblW w:w="10440" w:type="dxa"/>
              <w:tblCellSpacing w:w="0" w:type="dxa"/>
              <w:tblBorders>
                <w:top w:val="single" w:sz="6" w:space="0" w:color="E5E5E5"/>
              </w:tblBorders>
              <w:tblCellMar>
                <w:left w:w="0" w:type="dxa"/>
                <w:right w:w="0" w:type="dxa"/>
              </w:tblCellMar>
              <w:tblLook w:val="04A0" w:firstRow="1" w:lastRow="0" w:firstColumn="1" w:lastColumn="0" w:noHBand="0" w:noVBand="1"/>
            </w:tblPr>
            <w:tblGrid>
              <w:gridCol w:w="6291"/>
              <w:gridCol w:w="4149"/>
            </w:tblGrid>
            <w:tr w:rsidR="002E0279" w:rsidRPr="002E0279">
              <w:trPr>
                <w:tblCellSpacing w:w="0" w:type="dxa"/>
              </w:trPr>
              <w:tc>
                <w:tcPr>
                  <w:tcW w:w="0" w:type="auto"/>
                  <w:tcBorders>
                    <w:top w:val="nil"/>
                    <w:left w:val="nil"/>
                    <w:bottom w:val="single" w:sz="6" w:space="0" w:color="E5E5E5"/>
                    <w:right w:val="nil"/>
                  </w:tcBorders>
                  <w:tcMar>
                    <w:top w:w="75" w:type="dxa"/>
                    <w:left w:w="30" w:type="dxa"/>
                    <w:bottom w:w="75" w:type="dxa"/>
                    <w:right w:w="30" w:type="dxa"/>
                  </w:tcMar>
                  <w:hideMark/>
                </w:tcPr>
                <w:p w:rsidR="002E0279" w:rsidRPr="002E0279" w:rsidRDefault="002E0279" w:rsidP="002E0279">
                  <w:pPr>
                    <w:spacing w:after="0" w:line="300" w:lineRule="atLeast"/>
                    <w:rPr>
                      <w:rFonts w:ascii="Helvetica" w:eastAsia="Times New Roman" w:hAnsi="Helvetica" w:cs="Helvetica"/>
                      <w:sz w:val="23"/>
                      <w:szCs w:val="23"/>
                    </w:rPr>
                  </w:pPr>
                  <w:r w:rsidRPr="002E0279">
                    <w:rPr>
                      <w:rFonts w:ascii="Helvetica" w:eastAsia="Times New Roman" w:hAnsi="Helvetica" w:cs="Helvetica"/>
                      <w:sz w:val="23"/>
                      <w:szCs w:val="23"/>
                    </w:rPr>
                    <w:t xml:space="preserve">Nous </w:t>
                  </w:r>
                  <w:proofErr w:type="spellStart"/>
                  <w:r w:rsidRPr="002E0279">
                    <w:rPr>
                      <w:rFonts w:ascii="Helvetica" w:eastAsia="Times New Roman" w:hAnsi="Helvetica" w:cs="Helvetica"/>
                      <w:sz w:val="23"/>
                      <w:szCs w:val="23"/>
                    </w:rPr>
                    <w:t>mangeons</w:t>
                  </w:r>
                  <w:proofErr w:type="spellEnd"/>
                  <w:r w:rsidRPr="002E0279">
                    <w:rPr>
                      <w:rFonts w:ascii="Helvetica" w:eastAsia="Times New Roman" w:hAnsi="Helvetica" w:cs="Helvetica"/>
                      <w:sz w:val="23"/>
                      <w:szCs w:val="23"/>
                    </w:rPr>
                    <w:t xml:space="preserve"> </w:t>
                  </w:r>
                  <w:proofErr w:type="spellStart"/>
                  <w:r w:rsidRPr="002E0279">
                    <w:rPr>
                      <w:rFonts w:ascii="Helvetica" w:eastAsia="Times New Roman" w:hAnsi="Helvetica" w:cs="Helvetica"/>
                      <w:sz w:val="23"/>
                      <w:szCs w:val="23"/>
                    </w:rPr>
                    <w:t>bien</w:t>
                  </w:r>
                  <w:proofErr w:type="spellEnd"/>
                  <w:r w:rsidRPr="002E0279">
                    <w:rPr>
                      <w:rFonts w:ascii="Helvetica" w:eastAsia="Times New Roman" w:hAnsi="Helvetica" w:cs="Helvetica"/>
                      <w:sz w:val="23"/>
                      <w:szCs w:val="23"/>
                    </w:rPr>
                    <w:t>.</w:t>
                  </w:r>
                  <w:r w:rsidRPr="002E0279">
                    <w:rPr>
                      <w:rFonts w:ascii="Helvetica" w:eastAsia="Times New Roman" w:hAnsi="Helvetica" w:cs="Helvetica"/>
                      <w:sz w:val="23"/>
                      <w:szCs w:val="23"/>
                    </w:rPr>
                    <w:br/>
                    <w:t xml:space="preserve">Nous </w:t>
                  </w:r>
                  <w:proofErr w:type="spellStart"/>
                  <w:r w:rsidRPr="002E0279">
                    <w:rPr>
                      <w:rFonts w:ascii="Helvetica" w:eastAsia="Times New Roman" w:hAnsi="Helvetica" w:cs="Helvetica"/>
                      <w:sz w:val="23"/>
                      <w:szCs w:val="23"/>
                    </w:rPr>
                    <w:t>avons</w:t>
                  </w:r>
                  <w:proofErr w:type="spellEnd"/>
                  <w:r w:rsidRPr="002E0279">
                    <w:rPr>
                      <w:rFonts w:ascii="Helvetica" w:eastAsia="Times New Roman" w:hAnsi="Helvetica" w:cs="Helvetica"/>
                      <w:sz w:val="23"/>
                      <w:szCs w:val="23"/>
                    </w:rPr>
                    <w:t xml:space="preserve"> </w:t>
                  </w:r>
                  <w:proofErr w:type="spellStart"/>
                  <w:r w:rsidRPr="002E0279">
                    <w:rPr>
                      <w:rFonts w:ascii="Helvetica" w:eastAsia="Times New Roman" w:hAnsi="Helvetica" w:cs="Helvetica"/>
                      <w:sz w:val="23"/>
                      <w:szCs w:val="23"/>
                    </w:rPr>
                    <w:t>bien</w:t>
                  </w:r>
                  <w:proofErr w:type="spellEnd"/>
                  <w:r w:rsidRPr="002E0279">
                    <w:rPr>
                      <w:rFonts w:ascii="Helvetica" w:eastAsia="Times New Roman" w:hAnsi="Helvetica" w:cs="Helvetica"/>
                      <w:sz w:val="23"/>
                      <w:szCs w:val="23"/>
                    </w:rPr>
                    <w:t xml:space="preserve"> </w:t>
                  </w:r>
                  <w:proofErr w:type="spellStart"/>
                  <w:r w:rsidRPr="002E0279">
                    <w:rPr>
                      <w:rFonts w:ascii="Helvetica" w:eastAsia="Times New Roman" w:hAnsi="Helvetica" w:cs="Helvetica"/>
                      <w:sz w:val="23"/>
                      <w:szCs w:val="23"/>
                    </w:rPr>
                    <w:t>mangé</w:t>
                  </w:r>
                  <w:proofErr w:type="spellEnd"/>
                  <w:r w:rsidRPr="002E0279">
                    <w:rPr>
                      <w:rFonts w:ascii="Helvetica" w:eastAsia="Times New Roman" w:hAnsi="Helvetica" w:cs="Helvetica"/>
                      <w:sz w:val="23"/>
                      <w:szCs w:val="23"/>
                    </w:rPr>
                    <w:t>.</w:t>
                  </w:r>
                  <w:r w:rsidRPr="002E0279">
                    <w:rPr>
                      <w:rFonts w:ascii="Helvetica" w:eastAsia="Times New Roman" w:hAnsi="Helvetica" w:cs="Helvetica"/>
                      <w:sz w:val="23"/>
                      <w:szCs w:val="23"/>
                    </w:rPr>
                    <w:br/>
                    <w:t xml:space="preserve">Nous </w:t>
                  </w:r>
                  <w:proofErr w:type="spellStart"/>
                  <w:r w:rsidRPr="002E0279">
                    <w:rPr>
                      <w:rFonts w:ascii="Helvetica" w:eastAsia="Times New Roman" w:hAnsi="Helvetica" w:cs="Helvetica"/>
                      <w:sz w:val="23"/>
                      <w:szCs w:val="23"/>
                    </w:rPr>
                    <w:t>allons</w:t>
                  </w:r>
                  <w:proofErr w:type="spellEnd"/>
                  <w:r w:rsidRPr="002E0279">
                    <w:rPr>
                      <w:rFonts w:ascii="Helvetica" w:eastAsia="Times New Roman" w:hAnsi="Helvetica" w:cs="Helvetica"/>
                      <w:sz w:val="23"/>
                      <w:szCs w:val="23"/>
                    </w:rPr>
                    <w:t xml:space="preserve"> </w:t>
                  </w:r>
                  <w:proofErr w:type="spellStart"/>
                  <w:r w:rsidRPr="002E0279">
                    <w:rPr>
                      <w:rFonts w:ascii="Helvetica" w:eastAsia="Times New Roman" w:hAnsi="Helvetica" w:cs="Helvetica"/>
                      <w:sz w:val="23"/>
                      <w:szCs w:val="23"/>
                    </w:rPr>
                    <w:t>bien</w:t>
                  </w:r>
                  <w:proofErr w:type="spellEnd"/>
                  <w:r w:rsidRPr="002E0279">
                    <w:rPr>
                      <w:rFonts w:ascii="Helvetica" w:eastAsia="Times New Roman" w:hAnsi="Helvetica" w:cs="Helvetica"/>
                      <w:sz w:val="23"/>
                      <w:szCs w:val="23"/>
                    </w:rPr>
                    <w:t xml:space="preserve"> manger.</w:t>
                  </w:r>
                </w:p>
              </w:tc>
              <w:tc>
                <w:tcPr>
                  <w:tcW w:w="0" w:type="auto"/>
                  <w:tcBorders>
                    <w:top w:val="nil"/>
                    <w:left w:val="nil"/>
                    <w:bottom w:val="single" w:sz="6" w:space="0" w:color="E5E5E5"/>
                    <w:right w:val="nil"/>
                  </w:tcBorders>
                  <w:tcMar>
                    <w:top w:w="75" w:type="dxa"/>
                    <w:left w:w="30" w:type="dxa"/>
                    <w:bottom w:w="75" w:type="dxa"/>
                    <w:right w:w="30" w:type="dxa"/>
                  </w:tcMar>
                  <w:hideMark/>
                </w:tcPr>
                <w:p w:rsidR="002E0279" w:rsidRPr="002E0279" w:rsidRDefault="002E0279" w:rsidP="002E0279">
                  <w:pPr>
                    <w:spacing w:after="0" w:line="300" w:lineRule="atLeast"/>
                    <w:rPr>
                      <w:rFonts w:ascii="Helvetica" w:eastAsia="Times New Roman" w:hAnsi="Helvetica" w:cs="Helvetica"/>
                      <w:sz w:val="23"/>
                      <w:szCs w:val="23"/>
                    </w:rPr>
                  </w:pPr>
                  <w:r w:rsidRPr="002E0279">
                    <w:rPr>
                      <w:rFonts w:ascii="Helvetica" w:eastAsia="Times New Roman" w:hAnsi="Helvetica" w:cs="Helvetica"/>
                      <w:sz w:val="23"/>
                      <w:szCs w:val="23"/>
                    </w:rPr>
                    <w:t>We eat well.</w:t>
                  </w:r>
                  <w:r w:rsidRPr="002E0279">
                    <w:rPr>
                      <w:rFonts w:ascii="Helvetica" w:eastAsia="Times New Roman" w:hAnsi="Helvetica" w:cs="Helvetica"/>
                      <w:sz w:val="23"/>
                      <w:szCs w:val="23"/>
                    </w:rPr>
                    <w:br/>
                    <w:t>We ate well.</w:t>
                  </w:r>
                  <w:r w:rsidRPr="002E0279">
                    <w:rPr>
                      <w:rFonts w:ascii="Helvetica" w:eastAsia="Times New Roman" w:hAnsi="Helvetica" w:cs="Helvetica"/>
                      <w:sz w:val="23"/>
                      <w:szCs w:val="23"/>
                    </w:rPr>
                    <w:br/>
                    <w:t> We will eat well.</w:t>
                  </w:r>
                </w:p>
              </w:tc>
            </w:tr>
          </w:tbl>
          <w:p w:rsidR="002E0279" w:rsidRPr="002E0279" w:rsidRDefault="002E0279" w:rsidP="002E0279">
            <w:pPr>
              <w:spacing w:after="0" w:line="300" w:lineRule="atLeast"/>
              <w:rPr>
                <w:rFonts w:ascii="Helvetica" w:eastAsia="Times New Roman" w:hAnsi="Helvetica" w:cs="Helvetica"/>
                <w:vanish/>
                <w:color w:val="191919"/>
                <w:sz w:val="23"/>
                <w:szCs w:val="23"/>
              </w:rPr>
            </w:pPr>
          </w:p>
          <w:tbl>
            <w:tblPr>
              <w:tblW w:w="10440" w:type="dxa"/>
              <w:tblCellSpacing w:w="0" w:type="dxa"/>
              <w:tblBorders>
                <w:top w:val="single" w:sz="6" w:space="0" w:color="E5E5E5"/>
              </w:tblBorders>
              <w:tblCellMar>
                <w:left w:w="0" w:type="dxa"/>
                <w:right w:w="0" w:type="dxa"/>
              </w:tblCellMar>
              <w:tblLook w:val="04A0" w:firstRow="1" w:lastRow="0" w:firstColumn="1" w:lastColumn="0" w:noHBand="0" w:noVBand="1"/>
            </w:tblPr>
            <w:tblGrid>
              <w:gridCol w:w="5977"/>
              <w:gridCol w:w="4463"/>
            </w:tblGrid>
            <w:tr w:rsidR="002E0279" w:rsidRPr="002E0279">
              <w:trPr>
                <w:tblCellSpacing w:w="0" w:type="dxa"/>
              </w:trPr>
              <w:tc>
                <w:tcPr>
                  <w:tcW w:w="0" w:type="auto"/>
                  <w:tcBorders>
                    <w:top w:val="nil"/>
                    <w:left w:val="nil"/>
                    <w:bottom w:val="single" w:sz="6" w:space="0" w:color="E5E5E5"/>
                    <w:right w:val="nil"/>
                  </w:tcBorders>
                  <w:tcMar>
                    <w:top w:w="75" w:type="dxa"/>
                    <w:left w:w="30" w:type="dxa"/>
                    <w:bottom w:w="75" w:type="dxa"/>
                    <w:right w:w="30" w:type="dxa"/>
                  </w:tcMar>
                  <w:hideMark/>
                </w:tcPr>
                <w:p w:rsidR="002E0279" w:rsidRPr="002E0279" w:rsidRDefault="002E0279" w:rsidP="002E0279">
                  <w:pPr>
                    <w:spacing w:after="0" w:line="300" w:lineRule="atLeast"/>
                    <w:rPr>
                      <w:rFonts w:ascii="Helvetica" w:eastAsia="Times New Roman" w:hAnsi="Helvetica" w:cs="Helvetica"/>
                      <w:sz w:val="23"/>
                      <w:szCs w:val="23"/>
                    </w:rPr>
                  </w:pPr>
                  <w:r w:rsidRPr="002E0279">
                    <w:rPr>
                      <w:rFonts w:ascii="Helvetica" w:eastAsia="Times New Roman" w:hAnsi="Helvetica" w:cs="Helvetica"/>
                      <w:sz w:val="23"/>
                      <w:szCs w:val="23"/>
                    </w:rPr>
                    <w:t xml:space="preserve">Il fait </w:t>
                  </w:r>
                  <w:proofErr w:type="spellStart"/>
                  <w:r w:rsidRPr="002E0279">
                    <w:rPr>
                      <w:rFonts w:ascii="Helvetica" w:eastAsia="Times New Roman" w:hAnsi="Helvetica" w:cs="Helvetica"/>
                      <w:sz w:val="23"/>
                      <w:szCs w:val="23"/>
                    </w:rPr>
                    <w:t>souvent</w:t>
                  </w:r>
                  <w:proofErr w:type="spellEnd"/>
                  <w:r w:rsidRPr="002E0279">
                    <w:rPr>
                      <w:rFonts w:ascii="Helvetica" w:eastAsia="Times New Roman" w:hAnsi="Helvetica" w:cs="Helvetica"/>
                      <w:sz w:val="23"/>
                      <w:szCs w:val="23"/>
                    </w:rPr>
                    <w:t xml:space="preserve"> la cuisine.</w:t>
                  </w:r>
                  <w:r w:rsidRPr="002E0279">
                    <w:rPr>
                      <w:rFonts w:ascii="Helvetica" w:eastAsia="Times New Roman" w:hAnsi="Helvetica" w:cs="Helvetica"/>
                      <w:sz w:val="23"/>
                      <w:szCs w:val="23"/>
                    </w:rPr>
                    <w:br/>
                    <w:t xml:space="preserve">Il a </w:t>
                  </w:r>
                  <w:proofErr w:type="spellStart"/>
                  <w:r w:rsidRPr="002E0279">
                    <w:rPr>
                      <w:rFonts w:ascii="Helvetica" w:eastAsia="Times New Roman" w:hAnsi="Helvetica" w:cs="Helvetica"/>
                      <w:sz w:val="23"/>
                      <w:szCs w:val="23"/>
                    </w:rPr>
                    <w:t>souvent</w:t>
                  </w:r>
                  <w:proofErr w:type="spellEnd"/>
                  <w:r w:rsidRPr="002E0279">
                    <w:rPr>
                      <w:rFonts w:ascii="Helvetica" w:eastAsia="Times New Roman" w:hAnsi="Helvetica" w:cs="Helvetica"/>
                      <w:sz w:val="23"/>
                      <w:szCs w:val="23"/>
                    </w:rPr>
                    <w:t xml:space="preserve"> fait la cuisine.</w:t>
                  </w:r>
                  <w:r w:rsidRPr="002E0279">
                    <w:rPr>
                      <w:rFonts w:ascii="Helvetica" w:eastAsia="Times New Roman" w:hAnsi="Helvetica" w:cs="Helvetica"/>
                      <w:sz w:val="23"/>
                      <w:szCs w:val="23"/>
                    </w:rPr>
                    <w:br/>
                    <w:t xml:space="preserve">Il </w:t>
                  </w:r>
                  <w:proofErr w:type="spellStart"/>
                  <w:r w:rsidRPr="002E0279">
                    <w:rPr>
                      <w:rFonts w:ascii="Helvetica" w:eastAsia="Times New Roman" w:hAnsi="Helvetica" w:cs="Helvetica"/>
                      <w:sz w:val="23"/>
                      <w:szCs w:val="23"/>
                    </w:rPr>
                    <w:t>doit</w:t>
                  </w:r>
                  <w:proofErr w:type="spellEnd"/>
                  <w:r w:rsidRPr="002E0279">
                    <w:rPr>
                      <w:rFonts w:ascii="Helvetica" w:eastAsia="Times New Roman" w:hAnsi="Helvetica" w:cs="Helvetica"/>
                      <w:sz w:val="23"/>
                      <w:szCs w:val="23"/>
                    </w:rPr>
                    <w:t xml:space="preserve"> </w:t>
                  </w:r>
                  <w:proofErr w:type="spellStart"/>
                  <w:r w:rsidRPr="002E0279">
                    <w:rPr>
                      <w:rFonts w:ascii="Helvetica" w:eastAsia="Times New Roman" w:hAnsi="Helvetica" w:cs="Helvetica"/>
                      <w:sz w:val="23"/>
                      <w:szCs w:val="23"/>
                    </w:rPr>
                    <w:t>souvent</w:t>
                  </w:r>
                  <w:proofErr w:type="spellEnd"/>
                  <w:r w:rsidRPr="002E0279">
                    <w:rPr>
                      <w:rFonts w:ascii="Helvetica" w:eastAsia="Times New Roman" w:hAnsi="Helvetica" w:cs="Helvetica"/>
                      <w:sz w:val="23"/>
                      <w:szCs w:val="23"/>
                    </w:rPr>
                    <w:t xml:space="preserve"> faire la cuisine.</w:t>
                  </w:r>
                </w:p>
              </w:tc>
              <w:tc>
                <w:tcPr>
                  <w:tcW w:w="0" w:type="auto"/>
                  <w:tcBorders>
                    <w:top w:val="nil"/>
                    <w:left w:val="nil"/>
                    <w:bottom w:val="single" w:sz="6" w:space="0" w:color="E5E5E5"/>
                    <w:right w:val="nil"/>
                  </w:tcBorders>
                  <w:tcMar>
                    <w:top w:w="75" w:type="dxa"/>
                    <w:left w:w="30" w:type="dxa"/>
                    <w:bottom w:w="75" w:type="dxa"/>
                    <w:right w:w="30" w:type="dxa"/>
                  </w:tcMar>
                  <w:hideMark/>
                </w:tcPr>
                <w:p w:rsidR="002E0279" w:rsidRPr="002E0279" w:rsidRDefault="002E0279" w:rsidP="002E0279">
                  <w:pPr>
                    <w:spacing w:after="0" w:line="300" w:lineRule="atLeast"/>
                    <w:textAlignment w:val="baseline"/>
                    <w:rPr>
                      <w:rFonts w:ascii="Helvetica" w:eastAsia="Times New Roman" w:hAnsi="Helvetica" w:cs="Helvetica"/>
                      <w:sz w:val="23"/>
                      <w:szCs w:val="23"/>
                    </w:rPr>
                  </w:pPr>
                  <w:r w:rsidRPr="002E0279">
                    <w:rPr>
                      <w:rFonts w:ascii="Helvetica" w:eastAsia="Times New Roman" w:hAnsi="Helvetica" w:cs="Helvetica"/>
                      <w:sz w:val="23"/>
                      <w:szCs w:val="23"/>
                    </w:rPr>
                    <w:t>He often cooks.</w:t>
                  </w:r>
                  <w:r w:rsidRPr="002E0279">
                    <w:rPr>
                      <w:rFonts w:ascii="Helvetica" w:eastAsia="Times New Roman" w:hAnsi="Helvetica" w:cs="Helvetica"/>
                      <w:sz w:val="23"/>
                      <w:szCs w:val="23"/>
                    </w:rPr>
                    <w:br/>
                    <w:t>He often cooked.</w:t>
                  </w:r>
                  <w:r w:rsidRPr="002E0279">
                    <w:rPr>
                      <w:rFonts w:ascii="Helvetica" w:eastAsia="Times New Roman" w:hAnsi="Helvetica" w:cs="Helvetica"/>
                      <w:sz w:val="23"/>
                      <w:szCs w:val="23"/>
                    </w:rPr>
                    <w:br/>
                    <w:t> He often has to cook.</w:t>
                  </w:r>
                </w:p>
              </w:tc>
            </w:tr>
          </w:tbl>
          <w:p w:rsidR="002E0279" w:rsidRPr="002E0279" w:rsidRDefault="002E0279" w:rsidP="002E0279">
            <w:pPr>
              <w:spacing w:after="0" w:line="300" w:lineRule="atLeast"/>
              <w:textAlignment w:val="baseline"/>
              <w:rPr>
                <w:rFonts w:ascii="Helvetica" w:eastAsia="Times New Roman" w:hAnsi="Helvetica" w:cs="Helvetica"/>
                <w:color w:val="191919"/>
                <w:sz w:val="23"/>
                <w:szCs w:val="23"/>
              </w:rPr>
            </w:pPr>
            <w:r w:rsidRPr="002E0279">
              <w:rPr>
                <w:rFonts w:ascii="Helvetica" w:eastAsia="Times New Roman" w:hAnsi="Helvetica" w:cs="Helvetica"/>
                <w:b/>
                <w:bCs/>
                <w:color w:val="191919"/>
                <w:sz w:val="23"/>
                <w:szCs w:val="23"/>
                <w:bdr w:val="none" w:sz="0" w:space="0" w:color="auto" w:frame="1"/>
              </w:rPr>
              <w:t>Adverbs of frequency</w:t>
            </w:r>
            <w:r w:rsidRPr="002E0279">
              <w:rPr>
                <w:rFonts w:ascii="Helvetica" w:eastAsia="Times New Roman" w:hAnsi="Helvetica" w:cs="Helvetica"/>
                <w:color w:val="191919"/>
                <w:sz w:val="23"/>
                <w:szCs w:val="23"/>
              </w:rPr>
              <w:t> are usually placed </w:t>
            </w:r>
            <w:r w:rsidRPr="002E0279">
              <w:rPr>
                <w:rFonts w:ascii="Helvetica" w:eastAsia="Times New Roman" w:hAnsi="Helvetica" w:cs="Helvetica"/>
                <w:b/>
                <w:bCs/>
                <w:color w:val="191919"/>
                <w:sz w:val="23"/>
                <w:szCs w:val="23"/>
                <w:bdr w:val="none" w:sz="0" w:space="0" w:color="auto" w:frame="1"/>
              </w:rPr>
              <w:t>after the verb</w:t>
            </w:r>
            <w:r w:rsidRPr="002E0279">
              <w:rPr>
                <w:rFonts w:ascii="Helvetica" w:eastAsia="Times New Roman" w:hAnsi="Helvetica" w:cs="Helvetica"/>
                <w:color w:val="191919"/>
                <w:sz w:val="23"/>
                <w:szCs w:val="23"/>
              </w:rPr>
              <w:t>.</w:t>
            </w:r>
          </w:p>
          <w:tbl>
            <w:tblPr>
              <w:tblW w:w="10440" w:type="dxa"/>
              <w:tblCellSpacing w:w="0" w:type="dxa"/>
              <w:tblBorders>
                <w:top w:val="single" w:sz="6" w:space="0" w:color="E5E5E5"/>
              </w:tblBorders>
              <w:tblCellMar>
                <w:left w:w="0" w:type="dxa"/>
                <w:right w:w="0" w:type="dxa"/>
              </w:tblCellMar>
              <w:tblLook w:val="04A0" w:firstRow="1" w:lastRow="0" w:firstColumn="1" w:lastColumn="0" w:noHBand="0" w:noVBand="1"/>
            </w:tblPr>
            <w:tblGrid>
              <w:gridCol w:w="5220"/>
              <w:gridCol w:w="5220"/>
            </w:tblGrid>
            <w:tr w:rsidR="002E0279" w:rsidRPr="002E0279">
              <w:trPr>
                <w:tblCellSpacing w:w="0" w:type="dxa"/>
              </w:trPr>
              <w:tc>
                <w:tcPr>
                  <w:tcW w:w="0" w:type="auto"/>
                  <w:gridSpan w:val="2"/>
                  <w:tcBorders>
                    <w:top w:val="nil"/>
                    <w:left w:val="nil"/>
                    <w:bottom w:val="single" w:sz="6" w:space="0" w:color="E5E5E5"/>
                    <w:right w:val="nil"/>
                  </w:tcBorders>
                  <w:tcMar>
                    <w:top w:w="75" w:type="dxa"/>
                    <w:left w:w="30" w:type="dxa"/>
                    <w:bottom w:w="75" w:type="dxa"/>
                    <w:right w:w="30" w:type="dxa"/>
                  </w:tcMar>
                  <w:hideMark/>
                </w:tcPr>
                <w:p w:rsidR="002E0279" w:rsidRPr="002E0279" w:rsidRDefault="002E0279" w:rsidP="002E0279">
                  <w:pPr>
                    <w:spacing w:after="0" w:line="300" w:lineRule="atLeast"/>
                    <w:rPr>
                      <w:rFonts w:ascii="Helvetica" w:eastAsia="Times New Roman" w:hAnsi="Helvetica" w:cs="Helvetica"/>
                      <w:sz w:val="23"/>
                      <w:szCs w:val="23"/>
                    </w:rPr>
                  </w:pPr>
                  <w:r w:rsidRPr="002E0279">
                    <w:rPr>
                      <w:rFonts w:ascii="Helvetica" w:eastAsia="Times New Roman" w:hAnsi="Helvetica" w:cs="Helvetica"/>
                      <w:b/>
                      <w:bCs/>
                      <w:sz w:val="23"/>
                      <w:szCs w:val="23"/>
                      <w:bdr w:val="none" w:sz="0" w:space="0" w:color="auto" w:frame="1"/>
                    </w:rPr>
                    <w:t>Exception:</w:t>
                  </w:r>
                  <w:r w:rsidRPr="002E0279">
                    <w:rPr>
                      <w:rFonts w:ascii="Helvetica" w:eastAsia="Times New Roman" w:hAnsi="Helvetica" w:cs="Helvetica"/>
                      <w:sz w:val="23"/>
                      <w:szCs w:val="23"/>
                    </w:rPr>
                    <w:t> </w:t>
                  </w:r>
                  <w:proofErr w:type="spellStart"/>
                  <w:r w:rsidRPr="002E0279">
                    <w:rPr>
                      <w:rFonts w:ascii="Helvetica" w:eastAsia="Times New Roman" w:hAnsi="Helvetica" w:cs="Helvetica"/>
                      <w:sz w:val="23"/>
                      <w:szCs w:val="23"/>
                    </w:rPr>
                    <w:t>parfois</w:t>
                  </w:r>
                  <w:proofErr w:type="spellEnd"/>
                  <w:r w:rsidRPr="002E0279">
                    <w:rPr>
                      <w:rFonts w:ascii="Helvetica" w:eastAsia="Times New Roman" w:hAnsi="Helvetica" w:cs="Helvetica"/>
                      <w:sz w:val="23"/>
                      <w:szCs w:val="23"/>
                    </w:rPr>
                    <w:t xml:space="preserve"> is normally placed at the beginning of the sentence.</w:t>
                  </w:r>
                </w:p>
              </w:tc>
            </w:tr>
            <w:tr w:rsidR="002E0279" w:rsidRPr="002E0279">
              <w:trPr>
                <w:tblCellSpacing w:w="0" w:type="dxa"/>
              </w:trPr>
              <w:tc>
                <w:tcPr>
                  <w:tcW w:w="0" w:type="auto"/>
                  <w:vAlign w:val="center"/>
                  <w:hideMark/>
                </w:tcPr>
                <w:p w:rsidR="002E0279" w:rsidRPr="002E0279" w:rsidRDefault="002E0279" w:rsidP="002E0279">
                  <w:pPr>
                    <w:spacing w:after="0" w:line="300" w:lineRule="atLeast"/>
                    <w:rPr>
                      <w:rFonts w:ascii="Helvetica" w:eastAsia="Times New Roman" w:hAnsi="Helvetica" w:cs="Helvetica"/>
                      <w:sz w:val="23"/>
                      <w:szCs w:val="23"/>
                    </w:rPr>
                  </w:pPr>
                </w:p>
              </w:tc>
              <w:tc>
                <w:tcPr>
                  <w:tcW w:w="0" w:type="auto"/>
                  <w:vAlign w:val="center"/>
                  <w:hideMark/>
                </w:tcPr>
                <w:p w:rsidR="002E0279" w:rsidRPr="002E0279" w:rsidRDefault="002E0279" w:rsidP="002E0279">
                  <w:pPr>
                    <w:spacing w:after="0" w:line="240" w:lineRule="auto"/>
                    <w:rPr>
                      <w:rFonts w:ascii="Times New Roman" w:eastAsia="Times New Roman" w:hAnsi="Times New Roman" w:cs="Times New Roman"/>
                      <w:sz w:val="20"/>
                      <w:szCs w:val="20"/>
                    </w:rPr>
                  </w:pPr>
                </w:p>
              </w:tc>
            </w:tr>
          </w:tbl>
          <w:p w:rsidR="002E0279" w:rsidRPr="002E0279" w:rsidRDefault="002E0279" w:rsidP="002E0279">
            <w:pPr>
              <w:spacing w:after="0" w:line="300" w:lineRule="atLeast"/>
              <w:rPr>
                <w:rFonts w:ascii="Helvetica" w:eastAsia="Times New Roman" w:hAnsi="Helvetica" w:cs="Helvetica"/>
                <w:vanish/>
                <w:color w:val="191919"/>
                <w:sz w:val="23"/>
                <w:szCs w:val="23"/>
              </w:rPr>
            </w:pPr>
          </w:p>
          <w:tbl>
            <w:tblPr>
              <w:tblW w:w="10440" w:type="dxa"/>
              <w:tblCellSpacing w:w="0" w:type="dxa"/>
              <w:tblBorders>
                <w:top w:val="single" w:sz="6" w:space="0" w:color="E5E5E5"/>
              </w:tblBorders>
              <w:tblCellMar>
                <w:left w:w="0" w:type="dxa"/>
                <w:right w:w="0" w:type="dxa"/>
              </w:tblCellMar>
              <w:tblLook w:val="04A0" w:firstRow="1" w:lastRow="0" w:firstColumn="1" w:lastColumn="0" w:noHBand="0" w:noVBand="1"/>
            </w:tblPr>
            <w:tblGrid>
              <w:gridCol w:w="5347"/>
              <w:gridCol w:w="5093"/>
            </w:tblGrid>
            <w:tr w:rsidR="002E0279" w:rsidRPr="002E0279">
              <w:trPr>
                <w:tblCellSpacing w:w="0" w:type="dxa"/>
              </w:trPr>
              <w:tc>
                <w:tcPr>
                  <w:tcW w:w="0" w:type="auto"/>
                  <w:tcBorders>
                    <w:top w:val="nil"/>
                    <w:left w:val="nil"/>
                    <w:bottom w:val="single" w:sz="6" w:space="0" w:color="E5E5E5"/>
                    <w:right w:val="nil"/>
                  </w:tcBorders>
                  <w:tcMar>
                    <w:top w:w="75" w:type="dxa"/>
                    <w:left w:w="30" w:type="dxa"/>
                    <w:bottom w:w="75" w:type="dxa"/>
                    <w:right w:w="30" w:type="dxa"/>
                  </w:tcMar>
                  <w:hideMark/>
                </w:tcPr>
                <w:p w:rsidR="002E0279" w:rsidRPr="002E0279" w:rsidRDefault="002E0279" w:rsidP="002E0279">
                  <w:pPr>
                    <w:spacing w:after="0" w:line="300" w:lineRule="atLeast"/>
                    <w:rPr>
                      <w:rFonts w:ascii="Helvetica" w:eastAsia="Times New Roman" w:hAnsi="Helvetica" w:cs="Helvetica"/>
                      <w:sz w:val="23"/>
                      <w:szCs w:val="23"/>
                    </w:rPr>
                  </w:pPr>
                  <w:r w:rsidRPr="002E0279">
                    <w:rPr>
                      <w:rFonts w:ascii="Helvetica" w:eastAsia="Times New Roman" w:hAnsi="Helvetica" w:cs="Helvetica"/>
                      <w:sz w:val="23"/>
                      <w:szCs w:val="23"/>
                    </w:rPr>
                    <w:t xml:space="preserve">Je </w:t>
                  </w:r>
                  <w:proofErr w:type="spellStart"/>
                  <w:r w:rsidRPr="002E0279">
                    <w:rPr>
                      <w:rFonts w:ascii="Helvetica" w:eastAsia="Times New Roman" w:hAnsi="Helvetica" w:cs="Helvetica"/>
                      <w:sz w:val="23"/>
                      <w:szCs w:val="23"/>
                    </w:rPr>
                    <w:t>fais</w:t>
                  </w:r>
                  <w:proofErr w:type="spellEnd"/>
                  <w:r w:rsidRPr="002E0279">
                    <w:rPr>
                      <w:rFonts w:ascii="Helvetica" w:eastAsia="Times New Roman" w:hAnsi="Helvetica" w:cs="Helvetica"/>
                      <w:sz w:val="23"/>
                      <w:szCs w:val="23"/>
                    </w:rPr>
                    <w:t xml:space="preserve"> </w:t>
                  </w:r>
                  <w:proofErr w:type="spellStart"/>
                  <w:r w:rsidRPr="002E0279">
                    <w:rPr>
                      <w:rFonts w:ascii="Helvetica" w:eastAsia="Times New Roman" w:hAnsi="Helvetica" w:cs="Helvetica"/>
                      <w:sz w:val="23"/>
                      <w:szCs w:val="23"/>
                    </w:rPr>
                    <w:t>toujours</w:t>
                  </w:r>
                  <w:proofErr w:type="spellEnd"/>
                  <w:r w:rsidRPr="002E0279">
                    <w:rPr>
                      <w:rFonts w:ascii="Helvetica" w:eastAsia="Times New Roman" w:hAnsi="Helvetica" w:cs="Helvetica"/>
                      <w:sz w:val="23"/>
                      <w:szCs w:val="23"/>
                    </w:rPr>
                    <w:t xml:space="preserve"> </w:t>
                  </w:r>
                  <w:proofErr w:type="spellStart"/>
                  <w:r w:rsidRPr="002E0279">
                    <w:rPr>
                      <w:rFonts w:ascii="Helvetica" w:eastAsia="Times New Roman" w:hAnsi="Helvetica" w:cs="Helvetica"/>
                      <w:sz w:val="23"/>
                      <w:szCs w:val="23"/>
                    </w:rPr>
                    <w:t>mes</w:t>
                  </w:r>
                  <w:proofErr w:type="spellEnd"/>
                  <w:r w:rsidRPr="002E0279">
                    <w:rPr>
                      <w:rFonts w:ascii="Helvetica" w:eastAsia="Times New Roman" w:hAnsi="Helvetica" w:cs="Helvetica"/>
                      <w:sz w:val="23"/>
                      <w:szCs w:val="23"/>
                    </w:rPr>
                    <w:t xml:space="preserve"> devoirs.</w:t>
                  </w:r>
                </w:p>
              </w:tc>
              <w:tc>
                <w:tcPr>
                  <w:tcW w:w="0" w:type="auto"/>
                  <w:tcBorders>
                    <w:top w:val="nil"/>
                    <w:left w:val="nil"/>
                    <w:bottom w:val="single" w:sz="6" w:space="0" w:color="E5E5E5"/>
                    <w:right w:val="nil"/>
                  </w:tcBorders>
                  <w:tcMar>
                    <w:top w:w="75" w:type="dxa"/>
                    <w:left w:w="30" w:type="dxa"/>
                    <w:bottom w:w="75" w:type="dxa"/>
                    <w:right w:w="30" w:type="dxa"/>
                  </w:tcMar>
                  <w:hideMark/>
                </w:tcPr>
                <w:p w:rsidR="002E0279" w:rsidRPr="002E0279" w:rsidRDefault="002E0279" w:rsidP="002E0279">
                  <w:pPr>
                    <w:spacing w:after="0" w:line="300" w:lineRule="atLeast"/>
                    <w:textAlignment w:val="baseline"/>
                    <w:rPr>
                      <w:rFonts w:ascii="Helvetica" w:eastAsia="Times New Roman" w:hAnsi="Helvetica" w:cs="Helvetica"/>
                      <w:sz w:val="23"/>
                      <w:szCs w:val="23"/>
                    </w:rPr>
                  </w:pPr>
                  <w:r w:rsidRPr="002E0279">
                    <w:rPr>
                      <w:rFonts w:ascii="Helvetica" w:eastAsia="Times New Roman" w:hAnsi="Helvetica" w:cs="Helvetica"/>
                      <w:sz w:val="23"/>
                      <w:szCs w:val="23"/>
                    </w:rPr>
                    <w:t> I always do my homework.</w:t>
                  </w:r>
                </w:p>
              </w:tc>
            </w:tr>
          </w:tbl>
          <w:p w:rsidR="002E0279" w:rsidRPr="002E0279" w:rsidRDefault="002E0279" w:rsidP="002E0279">
            <w:pPr>
              <w:spacing w:after="0" w:line="300" w:lineRule="atLeast"/>
              <w:rPr>
                <w:rFonts w:ascii="Helvetica" w:eastAsia="Times New Roman" w:hAnsi="Helvetica" w:cs="Helvetica"/>
                <w:vanish/>
                <w:color w:val="191919"/>
                <w:sz w:val="23"/>
                <w:szCs w:val="23"/>
              </w:rPr>
            </w:pPr>
          </w:p>
          <w:tbl>
            <w:tblPr>
              <w:tblW w:w="10440" w:type="dxa"/>
              <w:tblCellSpacing w:w="0" w:type="dxa"/>
              <w:tblBorders>
                <w:top w:val="single" w:sz="6" w:space="0" w:color="E5E5E5"/>
              </w:tblBorders>
              <w:tblCellMar>
                <w:left w:w="0" w:type="dxa"/>
                <w:right w:w="0" w:type="dxa"/>
              </w:tblCellMar>
              <w:tblLook w:val="04A0" w:firstRow="1" w:lastRow="0" w:firstColumn="1" w:lastColumn="0" w:noHBand="0" w:noVBand="1"/>
            </w:tblPr>
            <w:tblGrid>
              <w:gridCol w:w="4778"/>
              <w:gridCol w:w="5662"/>
            </w:tblGrid>
            <w:tr w:rsidR="002E0279" w:rsidRPr="002E0279">
              <w:trPr>
                <w:tblCellSpacing w:w="0" w:type="dxa"/>
              </w:trPr>
              <w:tc>
                <w:tcPr>
                  <w:tcW w:w="0" w:type="auto"/>
                  <w:tcBorders>
                    <w:top w:val="nil"/>
                    <w:left w:val="nil"/>
                    <w:bottom w:val="single" w:sz="6" w:space="0" w:color="E5E5E5"/>
                    <w:right w:val="nil"/>
                  </w:tcBorders>
                  <w:tcMar>
                    <w:top w:w="75" w:type="dxa"/>
                    <w:left w:w="30" w:type="dxa"/>
                    <w:bottom w:w="75" w:type="dxa"/>
                    <w:right w:w="30" w:type="dxa"/>
                  </w:tcMar>
                  <w:hideMark/>
                </w:tcPr>
                <w:p w:rsidR="002E0279" w:rsidRPr="002E0279" w:rsidRDefault="002E0279" w:rsidP="002E0279">
                  <w:pPr>
                    <w:spacing w:after="0" w:line="300" w:lineRule="atLeast"/>
                    <w:rPr>
                      <w:rFonts w:ascii="Helvetica" w:eastAsia="Times New Roman" w:hAnsi="Helvetica" w:cs="Helvetica"/>
                      <w:sz w:val="23"/>
                      <w:szCs w:val="23"/>
                    </w:rPr>
                  </w:pPr>
                  <w:proofErr w:type="spellStart"/>
                  <w:r w:rsidRPr="002E0279">
                    <w:rPr>
                      <w:rFonts w:ascii="Helvetica" w:eastAsia="Times New Roman" w:hAnsi="Helvetica" w:cs="Helvetica"/>
                      <w:sz w:val="23"/>
                      <w:szCs w:val="23"/>
                    </w:rPr>
                    <w:t>Parfois</w:t>
                  </w:r>
                  <w:proofErr w:type="spellEnd"/>
                  <w:r w:rsidRPr="002E0279">
                    <w:rPr>
                      <w:rFonts w:ascii="Helvetica" w:eastAsia="Times New Roman" w:hAnsi="Helvetica" w:cs="Helvetica"/>
                      <w:sz w:val="23"/>
                      <w:szCs w:val="23"/>
                    </w:rPr>
                    <w:t xml:space="preserve">, Luc ne fait pas </w:t>
                  </w:r>
                  <w:proofErr w:type="spellStart"/>
                  <w:r w:rsidRPr="002E0279">
                    <w:rPr>
                      <w:rFonts w:ascii="Helvetica" w:eastAsia="Times New Roman" w:hAnsi="Helvetica" w:cs="Helvetica"/>
                      <w:sz w:val="23"/>
                      <w:szCs w:val="23"/>
                    </w:rPr>
                    <w:t>ses</w:t>
                  </w:r>
                  <w:proofErr w:type="spellEnd"/>
                  <w:r w:rsidRPr="002E0279">
                    <w:rPr>
                      <w:rFonts w:ascii="Helvetica" w:eastAsia="Times New Roman" w:hAnsi="Helvetica" w:cs="Helvetica"/>
                      <w:sz w:val="23"/>
                      <w:szCs w:val="23"/>
                    </w:rPr>
                    <w:t xml:space="preserve"> devoirs.</w:t>
                  </w:r>
                </w:p>
              </w:tc>
              <w:tc>
                <w:tcPr>
                  <w:tcW w:w="0" w:type="auto"/>
                  <w:tcBorders>
                    <w:top w:val="nil"/>
                    <w:left w:val="nil"/>
                    <w:bottom w:val="single" w:sz="6" w:space="0" w:color="E5E5E5"/>
                    <w:right w:val="nil"/>
                  </w:tcBorders>
                  <w:tcMar>
                    <w:top w:w="75" w:type="dxa"/>
                    <w:left w:w="30" w:type="dxa"/>
                    <w:bottom w:w="75" w:type="dxa"/>
                    <w:right w:w="30" w:type="dxa"/>
                  </w:tcMar>
                  <w:hideMark/>
                </w:tcPr>
                <w:p w:rsidR="002E0279" w:rsidRPr="002E0279" w:rsidRDefault="002E0279" w:rsidP="002E0279">
                  <w:pPr>
                    <w:spacing w:after="0" w:line="300" w:lineRule="atLeast"/>
                    <w:rPr>
                      <w:rFonts w:ascii="Helvetica" w:eastAsia="Times New Roman" w:hAnsi="Helvetica" w:cs="Helvetica"/>
                      <w:sz w:val="23"/>
                      <w:szCs w:val="23"/>
                    </w:rPr>
                  </w:pPr>
                  <w:r w:rsidRPr="002E0279">
                    <w:rPr>
                      <w:rFonts w:ascii="Helvetica" w:eastAsia="Times New Roman" w:hAnsi="Helvetica" w:cs="Helvetica"/>
                      <w:sz w:val="23"/>
                      <w:szCs w:val="23"/>
                    </w:rPr>
                    <w:t> Sometimes Luc doesn't do his homework.</w:t>
                  </w:r>
                  <w:r w:rsidRPr="002E0279">
                    <w:rPr>
                      <w:rFonts w:ascii="Helvetica" w:eastAsia="Times New Roman" w:hAnsi="Helvetica" w:cs="Helvetica"/>
                      <w:sz w:val="23"/>
                      <w:szCs w:val="23"/>
                    </w:rPr>
                    <w:br/>
                    <w:t> </w:t>
                  </w:r>
                </w:p>
              </w:tc>
            </w:tr>
          </w:tbl>
          <w:p w:rsidR="002E0279" w:rsidRPr="002E0279" w:rsidRDefault="002E0279" w:rsidP="002E0279">
            <w:pPr>
              <w:spacing w:after="0" w:line="300" w:lineRule="atLeast"/>
              <w:rPr>
                <w:rFonts w:ascii="Helvetica" w:eastAsia="Times New Roman" w:hAnsi="Helvetica" w:cs="Helvetica"/>
                <w:vanish/>
                <w:color w:val="191919"/>
                <w:sz w:val="23"/>
                <w:szCs w:val="23"/>
              </w:rPr>
            </w:pPr>
          </w:p>
          <w:tbl>
            <w:tblPr>
              <w:tblW w:w="10440" w:type="dxa"/>
              <w:tblCellSpacing w:w="0" w:type="dxa"/>
              <w:tblBorders>
                <w:top w:val="single" w:sz="6" w:space="0" w:color="E5E5E5"/>
              </w:tblBorders>
              <w:tblCellMar>
                <w:left w:w="0" w:type="dxa"/>
                <w:right w:w="0" w:type="dxa"/>
              </w:tblCellMar>
              <w:tblLook w:val="04A0" w:firstRow="1" w:lastRow="0" w:firstColumn="1" w:lastColumn="0" w:noHBand="0" w:noVBand="1"/>
            </w:tblPr>
            <w:tblGrid>
              <w:gridCol w:w="5220"/>
              <w:gridCol w:w="5220"/>
            </w:tblGrid>
            <w:tr w:rsidR="002E0279" w:rsidRPr="002E0279">
              <w:trPr>
                <w:tblCellSpacing w:w="0" w:type="dxa"/>
              </w:trPr>
              <w:tc>
                <w:tcPr>
                  <w:tcW w:w="0" w:type="auto"/>
                  <w:gridSpan w:val="2"/>
                  <w:tcBorders>
                    <w:top w:val="nil"/>
                    <w:left w:val="nil"/>
                    <w:bottom w:val="single" w:sz="6" w:space="0" w:color="E5E5E5"/>
                    <w:right w:val="nil"/>
                  </w:tcBorders>
                  <w:tcMar>
                    <w:top w:w="75" w:type="dxa"/>
                    <w:left w:w="30" w:type="dxa"/>
                    <w:bottom w:w="75" w:type="dxa"/>
                    <w:right w:w="30" w:type="dxa"/>
                  </w:tcMar>
                  <w:hideMark/>
                </w:tcPr>
                <w:p w:rsidR="002E0279" w:rsidRPr="002E0279" w:rsidRDefault="002E0279" w:rsidP="002E0279">
                  <w:pPr>
                    <w:spacing w:after="0" w:line="300" w:lineRule="atLeast"/>
                    <w:rPr>
                      <w:rFonts w:ascii="Helvetica" w:eastAsia="Times New Roman" w:hAnsi="Helvetica" w:cs="Helvetica"/>
                      <w:sz w:val="23"/>
                      <w:szCs w:val="23"/>
                    </w:rPr>
                  </w:pPr>
                  <w:r w:rsidRPr="002E0279">
                    <w:rPr>
                      <w:rFonts w:ascii="Helvetica" w:eastAsia="Times New Roman" w:hAnsi="Helvetica" w:cs="Helvetica"/>
                      <w:b/>
                      <w:bCs/>
                      <w:sz w:val="23"/>
                      <w:szCs w:val="23"/>
                      <w:bdr w:val="none" w:sz="0" w:space="0" w:color="auto" w:frame="1"/>
                    </w:rPr>
                    <w:t>Adverbs of time</w:t>
                  </w:r>
                  <w:r w:rsidRPr="002E0279">
                    <w:rPr>
                      <w:rFonts w:ascii="Helvetica" w:eastAsia="Times New Roman" w:hAnsi="Helvetica" w:cs="Helvetica"/>
                      <w:sz w:val="23"/>
                      <w:szCs w:val="23"/>
                    </w:rPr>
                    <w:t> which refer to </w:t>
                  </w:r>
                  <w:r w:rsidRPr="002E0279">
                    <w:rPr>
                      <w:rFonts w:ascii="Helvetica" w:eastAsia="Times New Roman" w:hAnsi="Helvetica" w:cs="Helvetica"/>
                      <w:b/>
                      <w:bCs/>
                      <w:sz w:val="23"/>
                      <w:szCs w:val="23"/>
                      <w:bdr w:val="none" w:sz="0" w:space="0" w:color="auto" w:frame="1"/>
                    </w:rPr>
                    <w:t>specific days </w:t>
                  </w:r>
                  <w:r w:rsidRPr="002E0279">
                    <w:rPr>
                      <w:rFonts w:ascii="Helvetica" w:eastAsia="Times New Roman" w:hAnsi="Helvetica" w:cs="Helvetica"/>
                      <w:sz w:val="23"/>
                      <w:szCs w:val="23"/>
                    </w:rPr>
                    <w:t>can be placed at the </w:t>
                  </w:r>
                  <w:r w:rsidRPr="002E0279">
                    <w:rPr>
                      <w:rFonts w:ascii="Helvetica" w:eastAsia="Times New Roman" w:hAnsi="Helvetica" w:cs="Helvetica"/>
                      <w:b/>
                      <w:bCs/>
                      <w:sz w:val="23"/>
                      <w:szCs w:val="23"/>
                      <w:bdr w:val="none" w:sz="0" w:space="0" w:color="auto" w:frame="1"/>
                    </w:rPr>
                    <w:t>beginning or end </w:t>
                  </w:r>
                  <w:r w:rsidRPr="002E0279">
                    <w:rPr>
                      <w:rFonts w:ascii="Helvetica" w:eastAsia="Times New Roman" w:hAnsi="Helvetica" w:cs="Helvetica"/>
                      <w:sz w:val="23"/>
                      <w:szCs w:val="23"/>
                    </w:rPr>
                    <w:t>of the sentence.</w:t>
                  </w:r>
                </w:p>
              </w:tc>
            </w:tr>
            <w:tr w:rsidR="002E0279" w:rsidRPr="002E0279">
              <w:trPr>
                <w:tblCellSpacing w:w="0" w:type="dxa"/>
              </w:trPr>
              <w:tc>
                <w:tcPr>
                  <w:tcW w:w="0" w:type="auto"/>
                  <w:vAlign w:val="center"/>
                  <w:hideMark/>
                </w:tcPr>
                <w:p w:rsidR="002E0279" w:rsidRPr="002E0279" w:rsidRDefault="002E0279" w:rsidP="002E0279">
                  <w:pPr>
                    <w:spacing w:after="0" w:line="300" w:lineRule="atLeast"/>
                    <w:rPr>
                      <w:rFonts w:ascii="Helvetica" w:eastAsia="Times New Roman" w:hAnsi="Helvetica" w:cs="Helvetica"/>
                      <w:sz w:val="23"/>
                      <w:szCs w:val="23"/>
                    </w:rPr>
                  </w:pPr>
                </w:p>
              </w:tc>
              <w:tc>
                <w:tcPr>
                  <w:tcW w:w="0" w:type="auto"/>
                  <w:vAlign w:val="center"/>
                  <w:hideMark/>
                </w:tcPr>
                <w:p w:rsidR="002E0279" w:rsidRPr="002E0279" w:rsidRDefault="002E0279" w:rsidP="002E0279">
                  <w:pPr>
                    <w:spacing w:after="0" w:line="240" w:lineRule="auto"/>
                    <w:rPr>
                      <w:rFonts w:ascii="Times New Roman" w:eastAsia="Times New Roman" w:hAnsi="Times New Roman" w:cs="Times New Roman"/>
                      <w:sz w:val="20"/>
                      <w:szCs w:val="20"/>
                    </w:rPr>
                  </w:pPr>
                </w:p>
              </w:tc>
            </w:tr>
          </w:tbl>
          <w:p w:rsidR="002E0279" w:rsidRPr="002E0279" w:rsidRDefault="002E0279" w:rsidP="002E0279">
            <w:pPr>
              <w:spacing w:after="0" w:line="300" w:lineRule="atLeast"/>
              <w:rPr>
                <w:rFonts w:ascii="Helvetica" w:eastAsia="Times New Roman" w:hAnsi="Helvetica" w:cs="Helvetica"/>
                <w:vanish/>
                <w:color w:val="191919"/>
                <w:sz w:val="23"/>
                <w:szCs w:val="23"/>
              </w:rPr>
            </w:pPr>
          </w:p>
          <w:tbl>
            <w:tblPr>
              <w:tblW w:w="10440" w:type="dxa"/>
              <w:tblCellSpacing w:w="0" w:type="dxa"/>
              <w:tblBorders>
                <w:top w:val="single" w:sz="6" w:space="0" w:color="E5E5E5"/>
              </w:tblBorders>
              <w:tblCellMar>
                <w:left w:w="0" w:type="dxa"/>
                <w:right w:w="0" w:type="dxa"/>
              </w:tblCellMar>
              <w:tblLook w:val="04A0" w:firstRow="1" w:lastRow="0" w:firstColumn="1" w:lastColumn="0" w:noHBand="0" w:noVBand="1"/>
            </w:tblPr>
            <w:tblGrid>
              <w:gridCol w:w="5895"/>
              <w:gridCol w:w="4545"/>
            </w:tblGrid>
            <w:tr w:rsidR="002E0279" w:rsidRPr="002E0279">
              <w:trPr>
                <w:tblCellSpacing w:w="0" w:type="dxa"/>
              </w:trPr>
              <w:tc>
                <w:tcPr>
                  <w:tcW w:w="0" w:type="auto"/>
                  <w:tcBorders>
                    <w:top w:val="nil"/>
                    <w:left w:val="nil"/>
                    <w:bottom w:val="single" w:sz="6" w:space="0" w:color="E5E5E5"/>
                    <w:right w:val="nil"/>
                  </w:tcBorders>
                  <w:tcMar>
                    <w:top w:w="75" w:type="dxa"/>
                    <w:left w:w="30" w:type="dxa"/>
                    <w:bottom w:w="75" w:type="dxa"/>
                    <w:right w:w="30" w:type="dxa"/>
                  </w:tcMar>
                  <w:hideMark/>
                </w:tcPr>
                <w:p w:rsidR="002E0279" w:rsidRPr="002E0279" w:rsidRDefault="002E0279" w:rsidP="002E0279">
                  <w:pPr>
                    <w:spacing w:after="0" w:line="300" w:lineRule="atLeast"/>
                    <w:rPr>
                      <w:rFonts w:ascii="Helvetica" w:eastAsia="Times New Roman" w:hAnsi="Helvetica" w:cs="Helvetica"/>
                      <w:sz w:val="23"/>
                      <w:szCs w:val="23"/>
                    </w:rPr>
                  </w:pPr>
                  <w:proofErr w:type="spellStart"/>
                  <w:r w:rsidRPr="002E0279">
                    <w:rPr>
                      <w:rFonts w:ascii="Helvetica" w:eastAsia="Times New Roman" w:hAnsi="Helvetica" w:cs="Helvetica"/>
                      <w:sz w:val="23"/>
                      <w:szCs w:val="23"/>
                    </w:rPr>
                    <w:t>Aujourd'hui</w:t>
                  </w:r>
                  <w:proofErr w:type="spellEnd"/>
                  <w:r w:rsidRPr="002E0279">
                    <w:rPr>
                      <w:rFonts w:ascii="Helvetica" w:eastAsia="Times New Roman" w:hAnsi="Helvetica" w:cs="Helvetica"/>
                      <w:sz w:val="23"/>
                      <w:szCs w:val="23"/>
                    </w:rPr>
                    <w:t xml:space="preserve">, je </w:t>
                  </w:r>
                  <w:proofErr w:type="spellStart"/>
                  <w:r w:rsidRPr="002E0279">
                    <w:rPr>
                      <w:rFonts w:ascii="Helvetica" w:eastAsia="Times New Roman" w:hAnsi="Helvetica" w:cs="Helvetica"/>
                      <w:sz w:val="23"/>
                      <w:szCs w:val="23"/>
                    </w:rPr>
                    <w:t>vais</w:t>
                  </w:r>
                  <w:proofErr w:type="spellEnd"/>
                  <w:r w:rsidRPr="002E0279">
                    <w:rPr>
                      <w:rFonts w:ascii="Helvetica" w:eastAsia="Times New Roman" w:hAnsi="Helvetica" w:cs="Helvetica"/>
                      <w:sz w:val="23"/>
                      <w:szCs w:val="23"/>
                    </w:rPr>
                    <w:t xml:space="preserve"> </w:t>
                  </w:r>
                  <w:proofErr w:type="spellStart"/>
                  <w:r w:rsidRPr="002E0279">
                    <w:rPr>
                      <w:rFonts w:ascii="Helvetica" w:eastAsia="Times New Roman" w:hAnsi="Helvetica" w:cs="Helvetica"/>
                      <w:sz w:val="23"/>
                      <w:szCs w:val="23"/>
                    </w:rPr>
                    <w:t>acheter</w:t>
                  </w:r>
                  <w:proofErr w:type="spellEnd"/>
                  <w:r w:rsidRPr="002E0279">
                    <w:rPr>
                      <w:rFonts w:ascii="Helvetica" w:eastAsia="Times New Roman" w:hAnsi="Helvetica" w:cs="Helvetica"/>
                      <w:sz w:val="23"/>
                      <w:szCs w:val="23"/>
                    </w:rPr>
                    <w:t xml:space="preserve"> </w:t>
                  </w:r>
                  <w:proofErr w:type="spellStart"/>
                  <w:r w:rsidRPr="002E0279">
                    <w:rPr>
                      <w:rFonts w:ascii="Helvetica" w:eastAsia="Times New Roman" w:hAnsi="Helvetica" w:cs="Helvetica"/>
                      <w:sz w:val="23"/>
                      <w:szCs w:val="23"/>
                    </w:rPr>
                    <w:t>une</w:t>
                  </w:r>
                  <w:proofErr w:type="spellEnd"/>
                  <w:r w:rsidRPr="002E0279">
                    <w:rPr>
                      <w:rFonts w:ascii="Helvetica" w:eastAsia="Times New Roman" w:hAnsi="Helvetica" w:cs="Helvetica"/>
                      <w:sz w:val="23"/>
                      <w:szCs w:val="23"/>
                    </w:rPr>
                    <w:t xml:space="preserve"> </w:t>
                  </w:r>
                  <w:proofErr w:type="spellStart"/>
                  <w:r w:rsidRPr="002E0279">
                    <w:rPr>
                      <w:rFonts w:ascii="Helvetica" w:eastAsia="Times New Roman" w:hAnsi="Helvetica" w:cs="Helvetica"/>
                      <w:sz w:val="23"/>
                      <w:szCs w:val="23"/>
                    </w:rPr>
                    <w:t>voiture</w:t>
                  </w:r>
                  <w:proofErr w:type="spellEnd"/>
                  <w:r w:rsidRPr="002E0279">
                    <w:rPr>
                      <w:rFonts w:ascii="Helvetica" w:eastAsia="Times New Roman" w:hAnsi="Helvetica" w:cs="Helvetica"/>
                      <w:sz w:val="23"/>
                      <w:szCs w:val="23"/>
                    </w:rPr>
                    <w:t>.</w:t>
                  </w:r>
                </w:p>
              </w:tc>
              <w:tc>
                <w:tcPr>
                  <w:tcW w:w="0" w:type="auto"/>
                  <w:tcBorders>
                    <w:top w:val="nil"/>
                    <w:left w:val="nil"/>
                    <w:bottom w:val="single" w:sz="6" w:space="0" w:color="E5E5E5"/>
                    <w:right w:val="nil"/>
                  </w:tcBorders>
                  <w:tcMar>
                    <w:top w:w="75" w:type="dxa"/>
                    <w:left w:w="30" w:type="dxa"/>
                    <w:bottom w:w="75" w:type="dxa"/>
                    <w:right w:w="30" w:type="dxa"/>
                  </w:tcMar>
                  <w:hideMark/>
                </w:tcPr>
                <w:p w:rsidR="002E0279" w:rsidRPr="002E0279" w:rsidRDefault="002E0279" w:rsidP="002E0279">
                  <w:pPr>
                    <w:spacing w:after="0" w:line="300" w:lineRule="atLeast"/>
                    <w:rPr>
                      <w:rFonts w:ascii="Helvetica" w:eastAsia="Times New Roman" w:hAnsi="Helvetica" w:cs="Helvetica"/>
                      <w:sz w:val="23"/>
                      <w:szCs w:val="23"/>
                    </w:rPr>
                  </w:pPr>
                  <w:r w:rsidRPr="002E0279">
                    <w:rPr>
                      <w:rFonts w:ascii="Helvetica" w:eastAsia="Times New Roman" w:hAnsi="Helvetica" w:cs="Helvetica"/>
                      <w:sz w:val="23"/>
                      <w:szCs w:val="23"/>
                    </w:rPr>
                    <w:t> Today, I'm going to buy a car.</w:t>
                  </w:r>
                </w:p>
              </w:tc>
            </w:tr>
          </w:tbl>
          <w:p w:rsidR="002E0279" w:rsidRPr="002E0279" w:rsidRDefault="002E0279" w:rsidP="002E0279">
            <w:pPr>
              <w:spacing w:after="0" w:line="300" w:lineRule="atLeast"/>
              <w:rPr>
                <w:rFonts w:ascii="Helvetica" w:eastAsia="Times New Roman" w:hAnsi="Helvetica" w:cs="Helvetica"/>
                <w:vanish/>
                <w:color w:val="191919"/>
                <w:sz w:val="23"/>
                <w:szCs w:val="23"/>
              </w:rPr>
            </w:pPr>
          </w:p>
          <w:tbl>
            <w:tblPr>
              <w:tblW w:w="10440" w:type="dxa"/>
              <w:tblCellSpacing w:w="0" w:type="dxa"/>
              <w:tblBorders>
                <w:top w:val="single" w:sz="6" w:space="0" w:color="E5E5E5"/>
              </w:tblBorders>
              <w:tblCellMar>
                <w:left w:w="0" w:type="dxa"/>
                <w:right w:w="0" w:type="dxa"/>
              </w:tblCellMar>
              <w:tblLook w:val="04A0" w:firstRow="1" w:lastRow="0" w:firstColumn="1" w:lastColumn="0" w:noHBand="0" w:noVBand="1"/>
            </w:tblPr>
            <w:tblGrid>
              <w:gridCol w:w="5189"/>
              <w:gridCol w:w="5251"/>
            </w:tblGrid>
            <w:tr w:rsidR="002E0279" w:rsidRPr="002E0279">
              <w:trPr>
                <w:tblCellSpacing w:w="0" w:type="dxa"/>
              </w:trPr>
              <w:tc>
                <w:tcPr>
                  <w:tcW w:w="0" w:type="auto"/>
                  <w:tcBorders>
                    <w:top w:val="nil"/>
                    <w:left w:val="nil"/>
                    <w:bottom w:val="single" w:sz="6" w:space="0" w:color="E5E5E5"/>
                    <w:right w:val="nil"/>
                  </w:tcBorders>
                  <w:tcMar>
                    <w:top w:w="75" w:type="dxa"/>
                    <w:left w:w="30" w:type="dxa"/>
                    <w:bottom w:w="75" w:type="dxa"/>
                    <w:right w:w="30" w:type="dxa"/>
                  </w:tcMar>
                  <w:hideMark/>
                </w:tcPr>
                <w:p w:rsidR="002E0279" w:rsidRPr="002E0279" w:rsidRDefault="002E0279" w:rsidP="002E0279">
                  <w:pPr>
                    <w:spacing w:after="0" w:line="300" w:lineRule="atLeast"/>
                    <w:rPr>
                      <w:rFonts w:ascii="Helvetica" w:eastAsia="Times New Roman" w:hAnsi="Helvetica" w:cs="Helvetica"/>
                      <w:sz w:val="23"/>
                      <w:szCs w:val="23"/>
                    </w:rPr>
                  </w:pPr>
                  <w:proofErr w:type="spellStart"/>
                  <w:r w:rsidRPr="002E0279">
                    <w:rPr>
                      <w:rFonts w:ascii="Helvetica" w:eastAsia="Times New Roman" w:hAnsi="Helvetica" w:cs="Helvetica"/>
                      <w:sz w:val="23"/>
                      <w:szCs w:val="23"/>
                    </w:rPr>
                    <w:t>Elles</w:t>
                  </w:r>
                  <w:proofErr w:type="spellEnd"/>
                  <w:r w:rsidRPr="002E0279">
                    <w:rPr>
                      <w:rFonts w:ascii="Helvetica" w:eastAsia="Times New Roman" w:hAnsi="Helvetica" w:cs="Helvetica"/>
                      <w:sz w:val="23"/>
                      <w:szCs w:val="23"/>
                    </w:rPr>
                    <w:t xml:space="preserve"> </w:t>
                  </w:r>
                  <w:proofErr w:type="spellStart"/>
                  <w:r w:rsidRPr="002E0279">
                    <w:rPr>
                      <w:rFonts w:ascii="Helvetica" w:eastAsia="Times New Roman" w:hAnsi="Helvetica" w:cs="Helvetica"/>
                      <w:sz w:val="23"/>
                      <w:szCs w:val="23"/>
                    </w:rPr>
                    <w:t>arriveront</w:t>
                  </w:r>
                  <w:proofErr w:type="spellEnd"/>
                  <w:r w:rsidRPr="002E0279">
                    <w:rPr>
                      <w:rFonts w:ascii="Helvetica" w:eastAsia="Times New Roman" w:hAnsi="Helvetica" w:cs="Helvetica"/>
                      <w:sz w:val="23"/>
                      <w:szCs w:val="23"/>
                    </w:rPr>
                    <w:t xml:space="preserve"> </w:t>
                  </w:r>
                  <w:proofErr w:type="spellStart"/>
                  <w:r w:rsidRPr="002E0279">
                    <w:rPr>
                      <w:rFonts w:ascii="Helvetica" w:eastAsia="Times New Roman" w:hAnsi="Helvetica" w:cs="Helvetica"/>
                      <w:sz w:val="23"/>
                      <w:szCs w:val="23"/>
                    </w:rPr>
                    <w:t>demain</w:t>
                  </w:r>
                  <w:proofErr w:type="spellEnd"/>
                  <w:r w:rsidRPr="002E0279">
                    <w:rPr>
                      <w:rFonts w:ascii="Helvetica" w:eastAsia="Times New Roman" w:hAnsi="Helvetica" w:cs="Helvetica"/>
                      <w:sz w:val="23"/>
                      <w:szCs w:val="23"/>
                    </w:rPr>
                    <w:t>.</w:t>
                  </w:r>
                </w:p>
              </w:tc>
              <w:tc>
                <w:tcPr>
                  <w:tcW w:w="0" w:type="auto"/>
                  <w:tcBorders>
                    <w:top w:val="nil"/>
                    <w:left w:val="nil"/>
                    <w:bottom w:val="single" w:sz="6" w:space="0" w:color="E5E5E5"/>
                    <w:right w:val="nil"/>
                  </w:tcBorders>
                  <w:tcMar>
                    <w:top w:w="75" w:type="dxa"/>
                    <w:left w:w="30" w:type="dxa"/>
                    <w:bottom w:w="75" w:type="dxa"/>
                    <w:right w:w="30" w:type="dxa"/>
                  </w:tcMar>
                  <w:hideMark/>
                </w:tcPr>
                <w:p w:rsidR="002E0279" w:rsidRPr="002E0279" w:rsidRDefault="002E0279" w:rsidP="002E0279">
                  <w:pPr>
                    <w:spacing w:after="0" w:line="300" w:lineRule="atLeast"/>
                    <w:rPr>
                      <w:rFonts w:ascii="Helvetica" w:eastAsia="Times New Roman" w:hAnsi="Helvetica" w:cs="Helvetica"/>
                      <w:sz w:val="23"/>
                      <w:szCs w:val="23"/>
                    </w:rPr>
                  </w:pPr>
                  <w:r w:rsidRPr="002E0279">
                    <w:rPr>
                      <w:rFonts w:ascii="Helvetica" w:eastAsia="Times New Roman" w:hAnsi="Helvetica" w:cs="Helvetica"/>
                      <w:sz w:val="23"/>
                      <w:szCs w:val="23"/>
                    </w:rPr>
                    <w:t> They'll arrive tomorrow.</w:t>
                  </w:r>
                </w:p>
              </w:tc>
            </w:tr>
          </w:tbl>
          <w:p w:rsidR="002E0279" w:rsidRPr="002E0279" w:rsidRDefault="002E0279" w:rsidP="002E0279">
            <w:pPr>
              <w:spacing w:after="0" w:line="300" w:lineRule="atLeast"/>
              <w:rPr>
                <w:rFonts w:ascii="Helvetica" w:eastAsia="Times New Roman" w:hAnsi="Helvetica" w:cs="Helvetica"/>
                <w:vanish/>
                <w:color w:val="191919"/>
                <w:sz w:val="23"/>
                <w:szCs w:val="23"/>
              </w:rPr>
            </w:pPr>
          </w:p>
          <w:tbl>
            <w:tblPr>
              <w:tblW w:w="10440" w:type="dxa"/>
              <w:tblCellSpacing w:w="0" w:type="dxa"/>
              <w:tblBorders>
                <w:top w:val="single" w:sz="6" w:space="0" w:color="E5E5E5"/>
              </w:tblBorders>
              <w:tblCellMar>
                <w:left w:w="0" w:type="dxa"/>
                <w:right w:w="0" w:type="dxa"/>
              </w:tblCellMar>
              <w:tblLook w:val="04A0" w:firstRow="1" w:lastRow="0" w:firstColumn="1" w:lastColumn="0" w:noHBand="0" w:noVBand="1"/>
            </w:tblPr>
            <w:tblGrid>
              <w:gridCol w:w="5220"/>
              <w:gridCol w:w="5220"/>
            </w:tblGrid>
            <w:tr w:rsidR="002E0279" w:rsidRPr="002E0279">
              <w:trPr>
                <w:tblCellSpacing w:w="0" w:type="dxa"/>
              </w:trPr>
              <w:tc>
                <w:tcPr>
                  <w:tcW w:w="0" w:type="auto"/>
                  <w:gridSpan w:val="2"/>
                  <w:tcBorders>
                    <w:top w:val="nil"/>
                    <w:left w:val="nil"/>
                    <w:bottom w:val="single" w:sz="6" w:space="0" w:color="E5E5E5"/>
                    <w:right w:val="nil"/>
                  </w:tcBorders>
                  <w:tcMar>
                    <w:top w:w="75" w:type="dxa"/>
                    <w:left w:w="30" w:type="dxa"/>
                    <w:bottom w:w="75" w:type="dxa"/>
                    <w:right w:w="30" w:type="dxa"/>
                  </w:tcMar>
                  <w:hideMark/>
                </w:tcPr>
                <w:p w:rsidR="002E0279" w:rsidRPr="002E0279" w:rsidRDefault="002E0279" w:rsidP="002E0279">
                  <w:pPr>
                    <w:spacing w:after="0" w:line="300" w:lineRule="atLeast"/>
                    <w:textAlignment w:val="baseline"/>
                    <w:rPr>
                      <w:rFonts w:ascii="Helvetica" w:eastAsia="Times New Roman" w:hAnsi="Helvetica" w:cs="Helvetica"/>
                      <w:sz w:val="23"/>
                      <w:szCs w:val="23"/>
                    </w:rPr>
                  </w:pPr>
                  <w:r w:rsidRPr="002E0279">
                    <w:rPr>
                      <w:rFonts w:ascii="Helvetica" w:eastAsia="Times New Roman" w:hAnsi="Helvetica" w:cs="Helvetica"/>
                      <w:b/>
                      <w:bCs/>
                      <w:sz w:val="23"/>
                      <w:szCs w:val="23"/>
                      <w:bdr w:val="none" w:sz="0" w:space="0" w:color="auto" w:frame="1"/>
                    </w:rPr>
                    <w:t>Long adverbs</w:t>
                  </w:r>
                  <w:r w:rsidRPr="002E0279">
                    <w:rPr>
                      <w:rFonts w:ascii="Helvetica" w:eastAsia="Times New Roman" w:hAnsi="Helvetica" w:cs="Helvetica"/>
                      <w:sz w:val="23"/>
                      <w:szCs w:val="23"/>
                    </w:rPr>
                    <w:t> are usually placed at the </w:t>
                  </w:r>
                  <w:r w:rsidRPr="002E0279">
                    <w:rPr>
                      <w:rFonts w:ascii="Helvetica" w:eastAsia="Times New Roman" w:hAnsi="Helvetica" w:cs="Helvetica"/>
                      <w:b/>
                      <w:bCs/>
                      <w:sz w:val="23"/>
                      <w:szCs w:val="23"/>
                      <w:bdr w:val="none" w:sz="0" w:space="0" w:color="auto" w:frame="1"/>
                    </w:rPr>
                    <w:t>beginning or end</w:t>
                  </w:r>
                  <w:r w:rsidRPr="002E0279">
                    <w:rPr>
                      <w:rFonts w:ascii="Helvetica" w:eastAsia="Times New Roman" w:hAnsi="Helvetica" w:cs="Helvetica"/>
                      <w:sz w:val="23"/>
                      <w:szCs w:val="23"/>
                    </w:rPr>
                    <w:t> of the sentence.</w:t>
                  </w:r>
                </w:p>
                <w:tbl>
                  <w:tblPr>
                    <w:tblW w:w="10380" w:type="dxa"/>
                    <w:tblCellSpacing w:w="0" w:type="dxa"/>
                    <w:tblBorders>
                      <w:top w:val="single" w:sz="6" w:space="0" w:color="E5E5E5"/>
                    </w:tblBorders>
                    <w:tblCellMar>
                      <w:left w:w="0" w:type="dxa"/>
                      <w:right w:w="0" w:type="dxa"/>
                    </w:tblCellMar>
                    <w:tblLook w:val="04A0" w:firstRow="1" w:lastRow="0" w:firstColumn="1" w:lastColumn="0" w:noHBand="0" w:noVBand="1"/>
                  </w:tblPr>
                  <w:tblGrid>
                    <w:gridCol w:w="6219"/>
                    <w:gridCol w:w="4161"/>
                  </w:tblGrid>
                  <w:tr w:rsidR="002E0279" w:rsidRPr="002E0279">
                    <w:trPr>
                      <w:tblCellSpacing w:w="0" w:type="dxa"/>
                    </w:trPr>
                    <w:tc>
                      <w:tcPr>
                        <w:tcW w:w="0" w:type="auto"/>
                        <w:tcBorders>
                          <w:top w:val="nil"/>
                          <w:left w:val="nil"/>
                          <w:bottom w:val="single" w:sz="6" w:space="0" w:color="E5E5E5"/>
                          <w:right w:val="nil"/>
                        </w:tcBorders>
                        <w:tcMar>
                          <w:top w:w="75" w:type="dxa"/>
                          <w:left w:w="30" w:type="dxa"/>
                          <w:bottom w:w="75" w:type="dxa"/>
                          <w:right w:w="30" w:type="dxa"/>
                        </w:tcMar>
                        <w:hideMark/>
                      </w:tcPr>
                      <w:p w:rsidR="002E0279" w:rsidRPr="002E0279" w:rsidRDefault="002E0279" w:rsidP="002E0279">
                        <w:pPr>
                          <w:spacing w:after="0" w:line="300" w:lineRule="atLeast"/>
                          <w:rPr>
                            <w:rFonts w:ascii="Helvetica" w:eastAsia="Times New Roman" w:hAnsi="Helvetica" w:cs="Helvetica"/>
                            <w:sz w:val="23"/>
                            <w:szCs w:val="23"/>
                          </w:rPr>
                        </w:pPr>
                        <w:proofErr w:type="spellStart"/>
                        <w:r w:rsidRPr="002E0279">
                          <w:rPr>
                            <w:rFonts w:ascii="Helvetica" w:eastAsia="Times New Roman" w:hAnsi="Helvetica" w:cs="Helvetica"/>
                            <w:sz w:val="23"/>
                            <w:szCs w:val="23"/>
                          </w:rPr>
                          <w:t>Généralement</w:t>
                        </w:r>
                        <w:proofErr w:type="spellEnd"/>
                        <w:r w:rsidRPr="002E0279">
                          <w:rPr>
                            <w:rFonts w:ascii="Helvetica" w:eastAsia="Times New Roman" w:hAnsi="Helvetica" w:cs="Helvetica"/>
                            <w:sz w:val="23"/>
                            <w:szCs w:val="23"/>
                          </w:rPr>
                          <w:t xml:space="preserve">, nous </w:t>
                        </w:r>
                        <w:proofErr w:type="spellStart"/>
                        <w:r w:rsidRPr="002E0279">
                          <w:rPr>
                            <w:rFonts w:ascii="Helvetica" w:eastAsia="Times New Roman" w:hAnsi="Helvetica" w:cs="Helvetica"/>
                            <w:sz w:val="23"/>
                            <w:szCs w:val="23"/>
                          </w:rPr>
                          <w:t>mangeons</w:t>
                        </w:r>
                        <w:proofErr w:type="spellEnd"/>
                        <w:r w:rsidRPr="002E0279">
                          <w:rPr>
                            <w:rFonts w:ascii="Helvetica" w:eastAsia="Times New Roman" w:hAnsi="Helvetica" w:cs="Helvetica"/>
                            <w:sz w:val="23"/>
                            <w:szCs w:val="23"/>
                          </w:rPr>
                          <w:t xml:space="preserve"> </w:t>
                        </w:r>
                        <w:proofErr w:type="spellStart"/>
                        <w:r w:rsidRPr="002E0279">
                          <w:rPr>
                            <w:rFonts w:ascii="Helvetica" w:eastAsia="Times New Roman" w:hAnsi="Helvetica" w:cs="Helvetica"/>
                            <w:sz w:val="23"/>
                            <w:szCs w:val="23"/>
                          </w:rPr>
                          <w:t>avant</w:t>
                        </w:r>
                        <w:proofErr w:type="spellEnd"/>
                        <w:r w:rsidRPr="002E0279">
                          <w:rPr>
                            <w:rFonts w:ascii="Helvetica" w:eastAsia="Times New Roman" w:hAnsi="Helvetica" w:cs="Helvetica"/>
                            <w:sz w:val="23"/>
                            <w:szCs w:val="23"/>
                          </w:rPr>
                          <w:t xml:space="preserve"> 17h00.</w:t>
                        </w:r>
                      </w:p>
                    </w:tc>
                    <w:tc>
                      <w:tcPr>
                        <w:tcW w:w="0" w:type="auto"/>
                        <w:tcBorders>
                          <w:top w:val="nil"/>
                          <w:left w:val="nil"/>
                          <w:bottom w:val="single" w:sz="6" w:space="0" w:color="E5E5E5"/>
                          <w:right w:val="nil"/>
                        </w:tcBorders>
                        <w:tcMar>
                          <w:top w:w="75" w:type="dxa"/>
                          <w:left w:w="30" w:type="dxa"/>
                          <w:bottom w:w="75" w:type="dxa"/>
                          <w:right w:w="30" w:type="dxa"/>
                        </w:tcMar>
                        <w:hideMark/>
                      </w:tcPr>
                      <w:p w:rsidR="002E0279" w:rsidRPr="002E0279" w:rsidRDefault="002E0279" w:rsidP="002E0279">
                        <w:pPr>
                          <w:spacing w:after="0" w:line="300" w:lineRule="atLeast"/>
                          <w:rPr>
                            <w:rFonts w:ascii="Helvetica" w:eastAsia="Times New Roman" w:hAnsi="Helvetica" w:cs="Helvetica"/>
                            <w:sz w:val="23"/>
                            <w:szCs w:val="23"/>
                          </w:rPr>
                        </w:pPr>
                        <w:r w:rsidRPr="002E0279">
                          <w:rPr>
                            <w:rFonts w:ascii="Helvetica" w:eastAsia="Times New Roman" w:hAnsi="Helvetica" w:cs="Helvetica"/>
                            <w:sz w:val="23"/>
                            <w:szCs w:val="23"/>
                          </w:rPr>
                          <w:t> Normally, we eat before 5pm.</w:t>
                        </w:r>
                      </w:p>
                    </w:tc>
                  </w:tr>
                </w:tbl>
                <w:p w:rsidR="002E0279" w:rsidRPr="002E0279" w:rsidRDefault="002E0279" w:rsidP="002E0279">
                  <w:pPr>
                    <w:spacing w:after="0" w:line="300" w:lineRule="atLeast"/>
                    <w:rPr>
                      <w:rFonts w:ascii="Helvetica" w:eastAsia="Times New Roman" w:hAnsi="Helvetica" w:cs="Helvetica"/>
                      <w:sz w:val="23"/>
                      <w:szCs w:val="23"/>
                    </w:rPr>
                  </w:pPr>
                </w:p>
              </w:tc>
            </w:tr>
            <w:tr w:rsidR="002E0279" w:rsidRPr="002E0279">
              <w:trPr>
                <w:tblCellSpacing w:w="0" w:type="dxa"/>
              </w:trPr>
              <w:tc>
                <w:tcPr>
                  <w:tcW w:w="0" w:type="auto"/>
                  <w:vAlign w:val="center"/>
                  <w:hideMark/>
                </w:tcPr>
                <w:p w:rsidR="002E0279" w:rsidRPr="002E0279" w:rsidRDefault="002E0279" w:rsidP="002E0279">
                  <w:pPr>
                    <w:spacing w:after="0" w:line="300" w:lineRule="atLeast"/>
                    <w:rPr>
                      <w:rFonts w:ascii="Helvetica" w:eastAsia="Times New Roman" w:hAnsi="Helvetica" w:cs="Helvetica"/>
                      <w:sz w:val="23"/>
                      <w:szCs w:val="23"/>
                    </w:rPr>
                  </w:pPr>
                </w:p>
              </w:tc>
              <w:tc>
                <w:tcPr>
                  <w:tcW w:w="0" w:type="auto"/>
                  <w:vAlign w:val="center"/>
                  <w:hideMark/>
                </w:tcPr>
                <w:p w:rsidR="002E0279" w:rsidRPr="002E0279" w:rsidRDefault="002E0279" w:rsidP="002E0279">
                  <w:pPr>
                    <w:spacing w:after="0" w:line="240" w:lineRule="auto"/>
                    <w:rPr>
                      <w:rFonts w:ascii="Times New Roman" w:eastAsia="Times New Roman" w:hAnsi="Times New Roman" w:cs="Times New Roman"/>
                      <w:sz w:val="20"/>
                      <w:szCs w:val="20"/>
                    </w:rPr>
                  </w:pPr>
                </w:p>
              </w:tc>
            </w:tr>
          </w:tbl>
          <w:p w:rsidR="002E0279" w:rsidRPr="002E0279" w:rsidRDefault="002E0279" w:rsidP="002E0279">
            <w:pPr>
              <w:spacing w:after="0" w:line="300" w:lineRule="atLeast"/>
              <w:rPr>
                <w:rFonts w:ascii="Helvetica" w:eastAsia="Times New Roman" w:hAnsi="Helvetica" w:cs="Helvetica"/>
                <w:vanish/>
                <w:color w:val="191919"/>
                <w:sz w:val="23"/>
                <w:szCs w:val="23"/>
              </w:rPr>
            </w:pPr>
          </w:p>
          <w:tbl>
            <w:tblPr>
              <w:tblW w:w="10440" w:type="dxa"/>
              <w:tblCellSpacing w:w="0" w:type="dxa"/>
              <w:tblBorders>
                <w:top w:val="single" w:sz="6" w:space="0" w:color="E5E5E5"/>
              </w:tblBorders>
              <w:tblCellMar>
                <w:left w:w="0" w:type="dxa"/>
                <w:right w:w="0" w:type="dxa"/>
              </w:tblCellMar>
              <w:tblLook w:val="04A0" w:firstRow="1" w:lastRow="0" w:firstColumn="1" w:lastColumn="0" w:noHBand="0" w:noVBand="1"/>
            </w:tblPr>
            <w:tblGrid>
              <w:gridCol w:w="6108"/>
              <w:gridCol w:w="4332"/>
            </w:tblGrid>
            <w:tr w:rsidR="002E0279" w:rsidRPr="002E0279">
              <w:trPr>
                <w:tblCellSpacing w:w="0" w:type="dxa"/>
              </w:trPr>
              <w:tc>
                <w:tcPr>
                  <w:tcW w:w="0" w:type="auto"/>
                  <w:tcBorders>
                    <w:top w:val="nil"/>
                    <w:left w:val="nil"/>
                    <w:bottom w:val="single" w:sz="6" w:space="0" w:color="E5E5E5"/>
                    <w:right w:val="nil"/>
                  </w:tcBorders>
                  <w:tcMar>
                    <w:top w:w="75" w:type="dxa"/>
                    <w:left w:w="30" w:type="dxa"/>
                    <w:bottom w:w="75" w:type="dxa"/>
                    <w:right w:w="30" w:type="dxa"/>
                  </w:tcMar>
                  <w:hideMark/>
                </w:tcPr>
                <w:p w:rsidR="002E0279" w:rsidRPr="002E0279" w:rsidRDefault="002E0279" w:rsidP="002E0279">
                  <w:pPr>
                    <w:spacing w:after="0" w:line="300" w:lineRule="atLeast"/>
                    <w:rPr>
                      <w:rFonts w:ascii="Helvetica" w:eastAsia="Times New Roman" w:hAnsi="Helvetica" w:cs="Helvetica"/>
                      <w:sz w:val="23"/>
                      <w:szCs w:val="23"/>
                    </w:rPr>
                  </w:pPr>
                  <w:r w:rsidRPr="002E0279">
                    <w:rPr>
                      <w:rFonts w:ascii="Helvetica" w:eastAsia="Times New Roman" w:hAnsi="Helvetica" w:cs="Helvetica"/>
                      <w:sz w:val="23"/>
                      <w:szCs w:val="23"/>
                    </w:rPr>
                    <w:lastRenderedPageBreak/>
                    <w:t xml:space="preserve">Je ne </w:t>
                  </w:r>
                  <w:proofErr w:type="spellStart"/>
                  <w:r w:rsidRPr="002E0279">
                    <w:rPr>
                      <w:rFonts w:ascii="Helvetica" w:eastAsia="Times New Roman" w:hAnsi="Helvetica" w:cs="Helvetica"/>
                      <w:sz w:val="23"/>
                      <w:szCs w:val="23"/>
                    </w:rPr>
                    <w:t>l'ai</w:t>
                  </w:r>
                  <w:proofErr w:type="spellEnd"/>
                  <w:r w:rsidRPr="002E0279">
                    <w:rPr>
                      <w:rFonts w:ascii="Helvetica" w:eastAsia="Times New Roman" w:hAnsi="Helvetica" w:cs="Helvetica"/>
                      <w:sz w:val="23"/>
                      <w:szCs w:val="23"/>
                    </w:rPr>
                    <w:t xml:space="preserve"> pas </w:t>
                  </w:r>
                  <w:proofErr w:type="spellStart"/>
                  <w:r w:rsidRPr="002E0279">
                    <w:rPr>
                      <w:rFonts w:ascii="Helvetica" w:eastAsia="Times New Roman" w:hAnsi="Helvetica" w:cs="Helvetica"/>
                      <w:sz w:val="23"/>
                      <w:szCs w:val="23"/>
                    </w:rPr>
                    <w:t>trouvé</w:t>
                  </w:r>
                  <w:proofErr w:type="spellEnd"/>
                  <w:r w:rsidRPr="002E0279">
                    <w:rPr>
                      <w:rFonts w:ascii="Helvetica" w:eastAsia="Times New Roman" w:hAnsi="Helvetica" w:cs="Helvetica"/>
                      <w:sz w:val="23"/>
                      <w:szCs w:val="23"/>
                    </w:rPr>
                    <w:t xml:space="preserve">, </w:t>
                  </w:r>
                  <w:proofErr w:type="spellStart"/>
                  <w:r w:rsidRPr="002E0279">
                    <w:rPr>
                      <w:rFonts w:ascii="Helvetica" w:eastAsia="Times New Roman" w:hAnsi="Helvetica" w:cs="Helvetica"/>
                      <w:sz w:val="23"/>
                      <w:szCs w:val="23"/>
                    </w:rPr>
                    <w:t>malheureusement</w:t>
                  </w:r>
                  <w:proofErr w:type="spellEnd"/>
                  <w:r w:rsidRPr="002E0279">
                    <w:rPr>
                      <w:rFonts w:ascii="Helvetica" w:eastAsia="Times New Roman" w:hAnsi="Helvetica" w:cs="Helvetica"/>
                      <w:sz w:val="23"/>
                      <w:szCs w:val="23"/>
                    </w:rPr>
                    <w:t>.</w:t>
                  </w:r>
                </w:p>
              </w:tc>
              <w:tc>
                <w:tcPr>
                  <w:tcW w:w="0" w:type="auto"/>
                  <w:tcBorders>
                    <w:top w:val="nil"/>
                    <w:left w:val="nil"/>
                    <w:bottom w:val="single" w:sz="6" w:space="0" w:color="E5E5E5"/>
                    <w:right w:val="nil"/>
                  </w:tcBorders>
                  <w:tcMar>
                    <w:top w:w="75" w:type="dxa"/>
                    <w:left w:w="30" w:type="dxa"/>
                    <w:bottom w:w="75" w:type="dxa"/>
                    <w:right w:w="30" w:type="dxa"/>
                  </w:tcMar>
                  <w:hideMark/>
                </w:tcPr>
                <w:p w:rsidR="002E0279" w:rsidRPr="002E0279" w:rsidRDefault="002E0279" w:rsidP="002E0279">
                  <w:pPr>
                    <w:spacing w:after="0" w:line="300" w:lineRule="atLeast"/>
                    <w:textAlignment w:val="baseline"/>
                    <w:rPr>
                      <w:rFonts w:ascii="Helvetica" w:eastAsia="Times New Roman" w:hAnsi="Helvetica" w:cs="Helvetica"/>
                      <w:sz w:val="23"/>
                      <w:szCs w:val="23"/>
                    </w:rPr>
                  </w:pPr>
                  <w:r w:rsidRPr="002E0279">
                    <w:rPr>
                      <w:rFonts w:ascii="Helvetica" w:eastAsia="Times New Roman" w:hAnsi="Helvetica" w:cs="Helvetica"/>
                      <w:sz w:val="23"/>
                      <w:szCs w:val="23"/>
                    </w:rPr>
                    <w:t> I didn't find it, unfortunately.</w:t>
                  </w:r>
                </w:p>
              </w:tc>
            </w:tr>
          </w:tbl>
          <w:p w:rsidR="002E0279" w:rsidRPr="002E0279" w:rsidRDefault="002E0279" w:rsidP="002E0279">
            <w:pPr>
              <w:spacing w:after="0" w:line="300" w:lineRule="atLeast"/>
              <w:textAlignment w:val="baseline"/>
              <w:rPr>
                <w:rFonts w:ascii="Helvetica" w:eastAsia="Times New Roman" w:hAnsi="Helvetica" w:cs="Helvetica"/>
                <w:color w:val="191919"/>
                <w:sz w:val="23"/>
                <w:szCs w:val="23"/>
              </w:rPr>
            </w:pPr>
            <w:r w:rsidRPr="002E0279">
              <w:rPr>
                <w:rFonts w:ascii="Helvetica" w:eastAsia="Times New Roman" w:hAnsi="Helvetica" w:cs="Helvetica"/>
                <w:b/>
                <w:bCs/>
                <w:color w:val="191919"/>
                <w:sz w:val="23"/>
                <w:szCs w:val="23"/>
                <w:bdr w:val="none" w:sz="0" w:space="0" w:color="auto" w:frame="1"/>
              </w:rPr>
              <w:t>However</w:t>
            </w:r>
            <w:r w:rsidRPr="002E0279">
              <w:rPr>
                <w:rFonts w:ascii="Helvetica" w:eastAsia="Times New Roman" w:hAnsi="Helvetica" w:cs="Helvetica"/>
                <w:color w:val="191919"/>
                <w:sz w:val="23"/>
                <w:szCs w:val="23"/>
              </w:rPr>
              <w:t>, if the long adverb specifically modifies the verb, it is placed </w:t>
            </w:r>
            <w:r w:rsidRPr="002E0279">
              <w:rPr>
                <w:rFonts w:ascii="Helvetica" w:eastAsia="Times New Roman" w:hAnsi="Helvetica" w:cs="Helvetica"/>
                <w:b/>
                <w:bCs/>
                <w:color w:val="191919"/>
                <w:sz w:val="23"/>
                <w:szCs w:val="23"/>
                <w:bdr w:val="none" w:sz="0" w:space="0" w:color="auto" w:frame="1"/>
              </w:rPr>
              <w:t>after </w:t>
            </w:r>
            <w:r w:rsidRPr="002E0279">
              <w:rPr>
                <w:rFonts w:ascii="Helvetica" w:eastAsia="Times New Roman" w:hAnsi="Helvetica" w:cs="Helvetica"/>
                <w:color w:val="191919"/>
                <w:sz w:val="23"/>
                <w:szCs w:val="23"/>
              </w:rPr>
              <w:t>the conjugated verb.</w:t>
            </w:r>
          </w:p>
          <w:tbl>
            <w:tblPr>
              <w:tblW w:w="10440" w:type="dxa"/>
              <w:tblCellSpacing w:w="0" w:type="dxa"/>
              <w:tblBorders>
                <w:top w:val="single" w:sz="6" w:space="0" w:color="E5E5E5"/>
              </w:tblBorders>
              <w:tblCellMar>
                <w:left w:w="0" w:type="dxa"/>
                <w:right w:w="0" w:type="dxa"/>
              </w:tblCellMar>
              <w:tblLook w:val="04A0" w:firstRow="1" w:lastRow="0" w:firstColumn="1" w:lastColumn="0" w:noHBand="0" w:noVBand="1"/>
            </w:tblPr>
            <w:tblGrid>
              <w:gridCol w:w="10440"/>
            </w:tblGrid>
            <w:tr w:rsidR="005673C5" w:rsidRPr="002E0279" w:rsidTr="00C52A90">
              <w:trPr>
                <w:trHeight w:val="630"/>
                <w:tblCellSpacing w:w="0" w:type="dxa"/>
              </w:trPr>
              <w:tc>
                <w:tcPr>
                  <w:tcW w:w="0" w:type="auto"/>
                  <w:tcBorders>
                    <w:top w:val="nil"/>
                    <w:left w:val="nil"/>
                    <w:bottom w:val="single" w:sz="6" w:space="0" w:color="E5E5E5"/>
                    <w:right w:val="nil"/>
                  </w:tcBorders>
                  <w:tcMar>
                    <w:top w:w="75" w:type="dxa"/>
                    <w:left w:w="30" w:type="dxa"/>
                    <w:bottom w:w="75" w:type="dxa"/>
                    <w:right w:w="30" w:type="dxa"/>
                  </w:tcMar>
                  <w:hideMark/>
                </w:tcPr>
                <w:p w:rsidR="005673C5" w:rsidRPr="002E0279" w:rsidRDefault="005673C5" w:rsidP="002E0279">
                  <w:pPr>
                    <w:spacing w:after="0" w:line="300" w:lineRule="atLeast"/>
                    <w:rPr>
                      <w:rFonts w:ascii="Helvetica" w:eastAsia="Times New Roman" w:hAnsi="Helvetica" w:cs="Helvetica"/>
                      <w:sz w:val="23"/>
                      <w:szCs w:val="23"/>
                    </w:rPr>
                  </w:pPr>
                  <w:r w:rsidRPr="002E0279">
                    <w:rPr>
                      <w:rFonts w:ascii="Helvetica" w:eastAsia="Times New Roman" w:hAnsi="Helvetica" w:cs="Helvetica"/>
                      <w:sz w:val="23"/>
                      <w:szCs w:val="23"/>
                    </w:rPr>
                    <w:t xml:space="preserve">Il </w:t>
                  </w:r>
                  <w:proofErr w:type="gramStart"/>
                  <w:r w:rsidRPr="002E0279">
                    <w:rPr>
                      <w:rFonts w:ascii="Helvetica" w:eastAsia="Times New Roman" w:hAnsi="Helvetica" w:cs="Helvetica"/>
                      <w:sz w:val="23"/>
                      <w:szCs w:val="23"/>
                    </w:rPr>
                    <w:t>a</w:t>
                  </w:r>
                  <w:proofErr w:type="gramEnd"/>
                  <w:r w:rsidRPr="002E0279">
                    <w:rPr>
                      <w:rFonts w:ascii="Helvetica" w:eastAsia="Times New Roman" w:hAnsi="Helvetica" w:cs="Helvetica"/>
                      <w:sz w:val="23"/>
                      <w:szCs w:val="23"/>
                    </w:rPr>
                    <w:t xml:space="preserve"> </w:t>
                  </w:r>
                  <w:proofErr w:type="spellStart"/>
                  <w:r w:rsidRPr="002E0279">
                    <w:rPr>
                      <w:rFonts w:ascii="Helvetica" w:eastAsia="Times New Roman" w:hAnsi="Helvetica" w:cs="Helvetica"/>
                      <w:sz w:val="23"/>
                      <w:szCs w:val="23"/>
                    </w:rPr>
                    <w:t>immédiatement</w:t>
                  </w:r>
                  <w:proofErr w:type="spellEnd"/>
                  <w:r w:rsidRPr="002E0279">
                    <w:rPr>
                      <w:rFonts w:ascii="Helvetica" w:eastAsia="Times New Roman" w:hAnsi="Helvetica" w:cs="Helvetica"/>
                      <w:sz w:val="23"/>
                      <w:szCs w:val="23"/>
                    </w:rPr>
                    <w:t xml:space="preserve"> </w:t>
                  </w:r>
                  <w:proofErr w:type="spellStart"/>
                  <w:r w:rsidRPr="002E0279">
                    <w:rPr>
                      <w:rFonts w:ascii="Helvetica" w:eastAsia="Times New Roman" w:hAnsi="Helvetica" w:cs="Helvetica"/>
                      <w:sz w:val="23"/>
                      <w:szCs w:val="23"/>
                    </w:rPr>
                    <w:t>quitté</w:t>
                  </w:r>
                  <w:proofErr w:type="spellEnd"/>
                  <w:r w:rsidRPr="002E0279">
                    <w:rPr>
                      <w:rFonts w:ascii="Helvetica" w:eastAsia="Times New Roman" w:hAnsi="Helvetica" w:cs="Helvetica"/>
                      <w:sz w:val="23"/>
                      <w:szCs w:val="23"/>
                    </w:rPr>
                    <w:t xml:space="preserve"> Paris. </w:t>
                  </w:r>
                  <w:r>
                    <w:rPr>
                      <w:rFonts w:ascii="Helvetica" w:eastAsia="Times New Roman" w:hAnsi="Helvetica" w:cs="Helvetica"/>
                      <w:sz w:val="23"/>
                      <w:szCs w:val="23"/>
                    </w:rPr>
                    <w:t>= He left Paris immediately.</w:t>
                  </w:r>
                </w:p>
              </w:tc>
            </w:tr>
            <w:tr w:rsidR="002E0279" w:rsidRPr="002E0279">
              <w:trPr>
                <w:tblCellSpacing w:w="0" w:type="dxa"/>
              </w:trPr>
              <w:tc>
                <w:tcPr>
                  <w:tcW w:w="0" w:type="auto"/>
                  <w:tcBorders>
                    <w:top w:val="nil"/>
                    <w:left w:val="nil"/>
                    <w:bottom w:val="single" w:sz="6" w:space="0" w:color="E5E5E5"/>
                    <w:right w:val="nil"/>
                  </w:tcBorders>
                  <w:tcMar>
                    <w:top w:w="75" w:type="dxa"/>
                    <w:left w:w="30" w:type="dxa"/>
                    <w:bottom w:w="75" w:type="dxa"/>
                    <w:right w:w="30" w:type="dxa"/>
                  </w:tcMar>
                  <w:hideMark/>
                </w:tcPr>
                <w:p w:rsidR="002E0279" w:rsidRPr="002E0279" w:rsidRDefault="002E0279" w:rsidP="002E0279">
                  <w:pPr>
                    <w:spacing w:after="0" w:line="300" w:lineRule="atLeast"/>
                    <w:rPr>
                      <w:rFonts w:ascii="Helvetica" w:eastAsia="Times New Roman" w:hAnsi="Helvetica" w:cs="Helvetica"/>
                      <w:sz w:val="23"/>
                      <w:szCs w:val="23"/>
                    </w:rPr>
                  </w:pPr>
                </w:p>
              </w:tc>
            </w:tr>
          </w:tbl>
          <w:p w:rsidR="002E0279" w:rsidRPr="002E0279" w:rsidRDefault="002E0279" w:rsidP="002E0279">
            <w:pPr>
              <w:spacing w:after="0" w:line="300" w:lineRule="atLeast"/>
              <w:rPr>
                <w:rFonts w:ascii="Helvetica" w:eastAsia="Times New Roman" w:hAnsi="Helvetica" w:cs="Helvetica"/>
                <w:vanish/>
                <w:color w:val="191919"/>
                <w:sz w:val="23"/>
                <w:szCs w:val="23"/>
              </w:rPr>
            </w:pPr>
          </w:p>
          <w:p w:rsidR="002E0279" w:rsidRDefault="002E0279" w:rsidP="002E0279">
            <w:pPr>
              <w:spacing w:after="0" w:line="300" w:lineRule="atLeast"/>
              <w:rPr>
                <w:rFonts w:ascii="Helvetica" w:eastAsia="Times New Roman" w:hAnsi="Helvetica" w:cs="Helvetica"/>
                <w:b/>
                <w:bCs/>
                <w:sz w:val="23"/>
                <w:szCs w:val="23"/>
                <w:bdr w:val="none" w:sz="0" w:space="0" w:color="auto" w:frame="1"/>
              </w:rPr>
            </w:pPr>
          </w:p>
          <w:p w:rsidR="00C52A90" w:rsidRPr="002E0279" w:rsidRDefault="00C52A90" w:rsidP="002E0279">
            <w:pPr>
              <w:spacing w:after="0" w:line="300" w:lineRule="atLeast"/>
              <w:rPr>
                <w:rFonts w:ascii="Helvetica" w:eastAsia="Times New Roman" w:hAnsi="Helvetica" w:cs="Helvetica"/>
                <w:color w:val="191919"/>
                <w:sz w:val="23"/>
                <w:szCs w:val="23"/>
              </w:rPr>
            </w:pPr>
          </w:p>
        </w:tc>
      </w:tr>
    </w:tbl>
    <w:p w:rsidR="00F25A44" w:rsidRDefault="00F25A44"/>
    <w:p w:rsidR="005673C5" w:rsidRPr="005673C5" w:rsidRDefault="005673C5" w:rsidP="005673C5">
      <w:pPr>
        <w:rPr>
          <w:b/>
        </w:rPr>
      </w:pPr>
      <w:proofErr w:type="spellStart"/>
      <w:r w:rsidRPr="005673C5">
        <w:rPr>
          <w:b/>
        </w:rPr>
        <w:t>L’impératif</w:t>
      </w:r>
      <w:proofErr w:type="spellEnd"/>
      <w:r w:rsidRPr="005673C5">
        <w:rPr>
          <w:b/>
        </w:rPr>
        <w:t xml:space="preserve"> (Command form)</w:t>
      </w:r>
    </w:p>
    <w:p w:rsidR="005673C5" w:rsidRDefault="005673C5" w:rsidP="005673C5">
      <w:r>
        <w:t xml:space="preserve">The imperative, called </w:t>
      </w:r>
      <w:proofErr w:type="spellStart"/>
      <w:r>
        <w:t>l'impératif</w:t>
      </w:r>
      <w:proofErr w:type="spellEnd"/>
      <w:r>
        <w:t xml:space="preserve"> in French, is a verb mood which is used to:</w:t>
      </w:r>
    </w:p>
    <w:p w:rsidR="005673C5" w:rsidRDefault="005673C5" w:rsidP="005673C5">
      <w:proofErr w:type="gramStart"/>
      <w:r>
        <w:t>give</w:t>
      </w:r>
      <w:proofErr w:type="gramEnd"/>
      <w:r>
        <w:t xml:space="preserve"> an order</w:t>
      </w:r>
    </w:p>
    <w:p w:rsidR="005673C5" w:rsidRDefault="005673C5" w:rsidP="005673C5">
      <w:proofErr w:type="gramStart"/>
      <w:r>
        <w:t>express</w:t>
      </w:r>
      <w:proofErr w:type="gramEnd"/>
      <w:r>
        <w:t xml:space="preserve"> a desire</w:t>
      </w:r>
    </w:p>
    <w:p w:rsidR="005673C5" w:rsidRDefault="005673C5" w:rsidP="005673C5">
      <w:proofErr w:type="gramStart"/>
      <w:r>
        <w:t>make</w:t>
      </w:r>
      <w:proofErr w:type="gramEnd"/>
      <w:r>
        <w:t xml:space="preserve"> a request</w:t>
      </w:r>
    </w:p>
    <w:p w:rsidR="005673C5" w:rsidRDefault="005673C5" w:rsidP="005673C5">
      <w:proofErr w:type="gramStart"/>
      <w:r>
        <w:t>offer</w:t>
      </w:r>
      <w:proofErr w:type="gramEnd"/>
      <w:r>
        <w:t xml:space="preserve"> advice</w:t>
      </w:r>
    </w:p>
    <w:p w:rsidR="005673C5" w:rsidRDefault="005673C5" w:rsidP="005673C5">
      <w:proofErr w:type="gramStart"/>
      <w:r>
        <w:t>recommend</w:t>
      </w:r>
      <w:proofErr w:type="gramEnd"/>
      <w:r>
        <w:t xml:space="preserve"> something</w:t>
      </w:r>
    </w:p>
    <w:p w:rsidR="005673C5" w:rsidRDefault="005673C5" w:rsidP="005673C5">
      <w:r>
        <w:t>Unlike all other French verb tenses and personal moods, the subject pronoun is not used with the imperative:</w:t>
      </w:r>
    </w:p>
    <w:p w:rsidR="005673C5" w:rsidRDefault="005673C5" w:rsidP="005673C5">
      <w:proofErr w:type="spellStart"/>
      <w:r>
        <w:t>Fermez</w:t>
      </w:r>
      <w:proofErr w:type="spellEnd"/>
      <w:r>
        <w:t xml:space="preserve"> </w:t>
      </w:r>
      <w:proofErr w:type="gramStart"/>
      <w:r>
        <w:t xml:space="preserve">la </w:t>
      </w:r>
      <w:proofErr w:type="spellStart"/>
      <w:r>
        <w:t>porte</w:t>
      </w:r>
      <w:proofErr w:type="spellEnd"/>
      <w:proofErr w:type="gramEnd"/>
      <w:r>
        <w:t>.  = Close the door.</w:t>
      </w:r>
    </w:p>
    <w:p w:rsidR="005673C5" w:rsidRDefault="005673C5" w:rsidP="005673C5">
      <w:proofErr w:type="spellStart"/>
      <w:proofErr w:type="gramStart"/>
      <w:r>
        <w:t>Mangeons</w:t>
      </w:r>
      <w:proofErr w:type="spellEnd"/>
      <w:r>
        <w:t xml:space="preserve"> </w:t>
      </w:r>
      <w:proofErr w:type="spellStart"/>
      <w:r>
        <w:t>maintenant</w:t>
      </w:r>
      <w:proofErr w:type="spellEnd"/>
      <w:r>
        <w:t>.</w:t>
      </w:r>
      <w:proofErr w:type="gramEnd"/>
      <w:r>
        <w:t xml:space="preserve"> = Let's eat now.</w:t>
      </w:r>
    </w:p>
    <w:p w:rsidR="005673C5" w:rsidRDefault="005673C5" w:rsidP="005673C5"/>
    <w:p w:rsidR="005673C5" w:rsidRDefault="005673C5" w:rsidP="005673C5">
      <w:r>
        <w:t>The above are called "affirmative commands," because they are telling someone to do something. "Negative commands," which tell someone not to do something, are made by placing ne in front of the verb and the appropriate negative adverb after the verb:</w:t>
      </w:r>
    </w:p>
    <w:p w:rsidR="005673C5" w:rsidRDefault="005673C5" w:rsidP="005673C5">
      <w:r>
        <w:t xml:space="preserve"> Ne </w:t>
      </w:r>
      <w:proofErr w:type="spellStart"/>
      <w:r>
        <w:t>parle</w:t>
      </w:r>
      <w:proofErr w:type="spellEnd"/>
      <w:r>
        <w:t xml:space="preserve"> </w:t>
      </w:r>
      <w:proofErr w:type="gramStart"/>
      <w:r>
        <w:t>pas !</w:t>
      </w:r>
      <w:proofErr w:type="gramEnd"/>
      <w:r>
        <w:t>=  Don't speak!</w:t>
      </w:r>
    </w:p>
    <w:p w:rsidR="005673C5" w:rsidRDefault="005673C5" w:rsidP="005673C5">
      <w:proofErr w:type="spellStart"/>
      <w:proofErr w:type="gramStart"/>
      <w:r>
        <w:t>N'oublions</w:t>
      </w:r>
      <w:proofErr w:type="spellEnd"/>
      <w:r>
        <w:t xml:space="preserve"> pas les livres.</w:t>
      </w:r>
      <w:proofErr w:type="gramEnd"/>
      <w:r>
        <w:t xml:space="preserve"> </w:t>
      </w:r>
      <w:proofErr w:type="gramStart"/>
      <w:r>
        <w:t>=  Let's</w:t>
      </w:r>
      <w:proofErr w:type="gramEnd"/>
      <w:r>
        <w:t xml:space="preserve"> not forget the books.</w:t>
      </w:r>
    </w:p>
    <w:p w:rsidR="005673C5" w:rsidRDefault="005673C5" w:rsidP="005673C5">
      <w:r>
        <w:t xml:space="preserve"> </w:t>
      </w:r>
      <w:proofErr w:type="spellStart"/>
      <w:proofErr w:type="gramStart"/>
      <w:r>
        <w:t>N'ayez</w:t>
      </w:r>
      <w:proofErr w:type="spellEnd"/>
      <w:r>
        <w:t xml:space="preserve"> </w:t>
      </w:r>
      <w:proofErr w:type="spellStart"/>
      <w:r>
        <w:t>jamais</w:t>
      </w:r>
      <w:proofErr w:type="spellEnd"/>
      <w:r>
        <w:t xml:space="preserve"> </w:t>
      </w:r>
      <w:proofErr w:type="spellStart"/>
      <w:r>
        <w:t>peur</w:t>
      </w:r>
      <w:proofErr w:type="spellEnd"/>
      <w:r>
        <w:t>.</w:t>
      </w:r>
      <w:proofErr w:type="gramEnd"/>
      <w:r>
        <w:t xml:space="preserve"> = Never be afraid.</w:t>
      </w:r>
    </w:p>
    <w:p w:rsidR="005673C5" w:rsidRDefault="005673C5" w:rsidP="005673C5"/>
    <w:p w:rsidR="005673C5" w:rsidRDefault="005673C5" w:rsidP="005673C5">
      <w:r>
        <w:lastRenderedPageBreak/>
        <w:t xml:space="preserve">French imperative conjugations are relatively simple. There are only three grammatical persons that can be used in the imperative: </w:t>
      </w:r>
      <w:proofErr w:type="spellStart"/>
      <w:r>
        <w:t>tu</w:t>
      </w:r>
      <w:proofErr w:type="spellEnd"/>
      <w:r>
        <w:t xml:space="preserve">, nous, and </w:t>
      </w:r>
      <w:proofErr w:type="spellStart"/>
      <w:r>
        <w:t>vous</w:t>
      </w:r>
      <w:proofErr w:type="spellEnd"/>
      <w:r>
        <w:t>, and most of the conjugations are the same as the present tense - the only difference is that the subject pronoun is not used in the imperative.</w:t>
      </w:r>
    </w:p>
    <w:p w:rsidR="005673C5" w:rsidRDefault="005673C5" w:rsidP="005673C5">
      <w:r>
        <w:t>-ER verbs (regular, stem-changing, spelling change, and irregular)</w:t>
      </w:r>
    </w:p>
    <w:p w:rsidR="005673C5" w:rsidRDefault="005673C5" w:rsidP="005673C5">
      <w:r>
        <w:t xml:space="preserve">The imperative conjugations for nous and </w:t>
      </w:r>
      <w:proofErr w:type="spellStart"/>
      <w:r>
        <w:t>vous</w:t>
      </w:r>
      <w:proofErr w:type="spellEnd"/>
      <w:r>
        <w:t xml:space="preserve"> are the same as the present indicative, and the </w:t>
      </w:r>
      <w:proofErr w:type="spellStart"/>
      <w:r>
        <w:t>tu</w:t>
      </w:r>
      <w:proofErr w:type="spellEnd"/>
      <w:r>
        <w:t xml:space="preserve"> form of the imperative is the indicative minus the </w:t>
      </w:r>
      <w:proofErr w:type="spellStart"/>
      <w:r>
        <w:t>final s</w:t>
      </w:r>
      <w:proofErr w:type="spellEnd"/>
      <w:r>
        <w:t xml:space="preserve"> (but see item 4 on this page):</w:t>
      </w:r>
    </w:p>
    <w:p w:rsidR="005673C5" w:rsidRDefault="005673C5" w:rsidP="005673C5">
      <w:proofErr w:type="spellStart"/>
      <w:r>
        <w:t>Parler</w:t>
      </w:r>
      <w:proofErr w:type="spellEnd"/>
      <w:r>
        <w:t>:    (</w:t>
      </w:r>
      <w:proofErr w:type="spellStart"/>
      <w:r>
        <w:t>tu</w:t>
      </w:r>
      <w:proofErr w:type="spellEnd"/>
      <w:r>
        <w:t xml:space="preserve">) </w:t>
      </w:r>
      <w:proofErr w:type="spellStart"/>
      <w:r>
        <w:t>parle</w:t>
      </w:r>
      <w:proofErr w:type="spellEnd"/>
      <w:r>
        <w:tab/>
      </w:r>
      <w:r>
        <w:tab/>
        <w:t xml:space="preserve"> (nous) </w:t>
      </w:r>
      <w:proofErr w:type="spellStart"/>
      <w:r>
        <w:t>parlons</w:t>
      </w:r>
      <w:proofErr w:type="spellEnd"/>
      <w:r>
        <w:tab/>
      </w:r>
      <w:r>
        <w:tab/>
        <w:t xml:space="preserve">  (</w:t>
      </w:r>
      <w:proofErr w:type="spellStart"/>
      <w:r>
        <w:t>vous</w:t>
      </w:r>
      <w:proofErr w:type="spellEnd"/>
      <w:r>
        <w:t xml:space="preserve">) </w:t>
      </w:r>
      <w:proofErr w:type="spellStart"/>
      <w:r>
        <w:t>parlez</w:t>
      </w:r>
      <w:proofErr w:type="spellEnd"/>
    </w:p>
    <w:p w:rsidR="005673C5" w:rsidRDefault="005673C5" w:rsidP="005673C5">
      <w:r>
        <w:t>Lever</w:t>
      </w:r>
      <w:r>
        <w:tab/>
        <w:t xml:space="preserve">  (</w:t>
      </w:r>
      <w:proofErr w:type="spellStart"/>
      <w:r>
        <w:t>tu</w:t>
      </w:r>
      <w:proofErr w:type="spellEnd"/>
      <w:r>
        <w:t xml:space="preserve">) </w:t>
      </w:r>
      <w:proofErr w:type="spellStart"/>
      <w:r>
        <w:t>lève</w:t>
      </w:r>
      <w:proofErr w:type="spellEnd"/>
      <w:r>
        <w:t xml:space="preserve">  </w:t>
      </w:r>
      <w:r>
        <w:tab/>
      </w:r>
      <w:r>
        <w:tab/>
        <w:t xml:space="preserve">(nous) </w:t>
      </w:r>
      <w:proofErr w:type="spellStart"/>
      <w:r>
        <w:t>levon</w:t>
      </w:r>
      <w:proofErr w:type="spellEnd"/>
      <w:r>
        <w:t xml:space="preserve">  </w:t>
      </w:r>
      <w:r>
        <w:tab/>
      </w:r>
      <w:r>
        <w:tab/>
        <w:t xml:space="preserve"> (</w:t>
      </w:r>
      <w:proofErr w:type="spellStart"/>
      <w:r>
        <w:t>vous</w:t>
      </w:r>
      <w:proofErr w:type="spellEnd"/>
      <w:r>
        <w:t xml:space="preserve">) </w:t>
      </w:r>
      <w:proofErr w:type="spellStart"/>
      <w:r>
        <w:t>levez</w:t>
      </w:r>
      <w:proofErr w:type="spellEnd"/>
    </w:p>
    <w:p w:rsidR="005673C5" w:rsidRDefault="005673C5" w:rsidP="005673C5"/>
    <w:p w:rsidR="005673C5" w:rsidRDefault="005673C5" w:rsidP="005673C5">
      <w:proofErr w:type="spellStart"/>
      <w:proofErr w:type="gramStart"/>
      <w:r>
        <w:t>aller</w:t>
      </w:r>
      <w:proofErr w:type="spellEnd"/>
      <w:proofErr w:type="gramEnd"/>
      <w:r>
        <w:t xml:space="preserve"> </w:t>
      </w:r>
      <w:r>
        <w:tab/>
        <w:t>(</w:t>
      </w:r>
      <w:proofErr w:type="spellStart"/>
      <w:r>
        <w:t>tu</w:t>
      </w:r>
      <w:proofErr w:type="spellEnd"/>
      <w:r>
        <w:t xml:space="preserve">) </w:t>
      </w:r>
      <w:proofErr w:type="spellStart"/>
      <w:r>
        <w:t>va</w:t>
      </w:r>
      <w:proofErr w:type="spellEnd"/>
      <w:r>
        <w:t xml:space="preserve"> </w:t>
      </w:r>
      <w:r>
        <w:tab/>
      </w:r>
      <w:r>
        <w:tab/>
        <w:t xml:space="preserve"> (nous) </w:t>
      </w:r>
      <w:proofErr w:type="spellStart"/>
      <w:r>
        <w:t>allon</w:t>
      </w:r>
      <w:proofErr w:type="spellEnd"/>
      <w:r>
        <w:t xml:space="preserve">  </w:t>
      </w:r>
      <w:r>
        <w:tab/>
        <w:t xml:space="preserve"> (</w:t>
      </w:r>
      <w:proofErr w:type="spellStart"/>
      <w:r>
        <w:t>vous</w:t>
      </w:r>
      <w:proofErr w:type="spellEnd"/>
      <w:r>
        <w:t xml:space="preserve">) </w:t>
      </w:r>
      <w:proofErr w:type="spellStart"/>
      <w:r>
        <w:t>allez</w:t>
      </w:r>
      <w:proofErr w:type="spellEnd"/>
    </w:p>
    <w:p w:rsidR="005673C5" w:rsidRDefault="005673C5" w:rsidP="005673C5"/>
    <w:p w:rsidR="005673C5" w:rsidRDefault="005673C5" w:rsidP="005673C5">
      <w:r>
        <w:t xml:space="preserve">Verbs which are conjugated like -ER verbs (meaning that in the indicative the </w:t>
      </w:r>
      <w:proofErr w:type="spellStart"/>
      <w:r>
        <w:t>tu</w:t>
      </w:r>
      <w:proofErr w:type="spellEnd"/>
      <w:r>
        <w:t xml:space="preserve"> form ends in -</w:t>
      </w:r>
      <w:proofErr w:type="spellStart"/>
      <w:r>
        <w:t>es</w:t>
      </w:r>
      <w:proofErr w:type="spellEnd"/>
      <w:r>
        <w:t xml:space="preserve">), such as </w:t>
      </w:r>
      <w:proofErr w:type="spellStart"/>
      <w:r>
        <w:t>ouvrir</w:t>
      </w:r>
      <w:proofErr w:type="spellEnd"/>
      <w:r>
        <w:t xml:space="preserve"> and </w:t>
      </w:r>
      <w:proofErr w:type="spellStart"/>
      <w:r>
        <w:t>souffrir</w:t>
      </w:r>
      <w:proofErr w:type="spellEnd"/>
      <w:r>
        <w:t>, follow the same rules as -ER verbs.</w:t>
      </w:r>
    </w:p>
    <w:p w:rsidR="005673C5" w:rsidRDefault="005673C5" w:rsidP="005673C5">
      <w:proofErr w:type="spellStart"/>
      <w:proofErr w:type="gramStart"/>
      <w:r>
        <w:t>ouvrir</w:t>
      </w:r>
      <w:proofErr w:type="spellEnd"/>
      <w:proofErr w:type="gramEnd"/>
      <w:r>
        <w:t xml:space="preserve">  </w:t>
      </w:r>
      <w:r>
        <w:tab/>
        <w:t>(</w:t>
      </w:r>
      <w:proofErr w:type="spellStart"/>
      <w:r>
        <w:t>tu</w:t>
      </w:r>
      <w:proofErr w:type="spellEnd"/>
      <w:r>
        <w:t xml:space="preserve">) </w:t>
      </w:r>
      <w:proofErr w:type="spellStart"/>
      <w:r>
        <w:t>ouvre</w:t>
      </w:r>
      <w:proofErr w:type="spellEnd"/>
      <w:r>
        <w:t xml:space="preserve">  </w:t>
      </w:r>
      <w:r>
        <w:tab/>
        <w:t xml:space="preserve">(nous) </w:t>
      </w:r>
      <w:proofErr w:type="spellStart"/>
      <w:r>
        <w:t>ouvron</w:t>
      </w:r>
      <w:proofErr w:type="spellEnd"/>
      <w:r>
        <w:t xml:space="preserve">  </w:t>
      </w:r>
      <w:r>
        <w:tab/>
        <w:t xml:space="preserve"> (</w:t>
      </w:r>
      <w:proofErr w:type="spellStart"/>
      <w:r>
        <w:t>vous</w:t>
      </w:r>
      <w:proofErr w:type="spellEnd"/>
      <w:r>
        <w:t xml:space="preserve">) </w:t>
      </w:r>
      <w:proofErr w:type="spellStart"/>
      <w:r>
        <w:t>ouvrez</w:t>
      </w:r>
      <w:proofErr w:type="spellEnd"/>
    </w:p>
    <w:p w:rsidR="005673C5" w:rsidRDefault="005673C5" w:rsidP="005673C5">
      <w:r>
        <w:t>-IR verbs and -RE verbs</w:t>
      </w:r>
    </w:p>
    <w:p w:rsidR="005673C5" w:rsidRDefault="005673C5" w:rsidP="005673C5">
      <w:r>
        <w:t>The imperative conjugations for all regular and most* irregular -IR and -RE verbs are the same as the present indicative conjugations.</w:t>
      </w:r>
    </w:p>
    <w:p w:rsidR="005673C5" w:rsidRDefault="005673C5" w:rsidP="005673C5">
      <w:proofErr w:type="spellStart"/>
      <w:proofErr w:type="gramStart"/>
      <w:r>
        <w:t>finir</w:t>
      </w:r>
      <w:proofErr w:type="spellEnd"/>
      <w:r>
        <w:t xml:space="preserve">  (</w:t>
      </w:r>
      <w:proofErr w:type="spellStart"/>
      <w:proofErr w:type="gramEnd"/>
      <w:r>
        <w:t>tu</w:t>
      </w:r>
      <w:proofErr w:type="spellEnd"/>
      <w:r>
        <w:t xml:space="preserve">) finis   (nous) </w:t>
      </w:r>
      <w:proofErr w:type="spellStart"/>
      <w:r>
        <w:t>finissons</w:t>
      </w:r>
      <w:proofErr w:type="spellEnd"/>
      <w:r>
        <w:t xml:space="preserve">   (</w:t>
      </w:r>
      <w:proofErr w:type="spellStart"/>
      <w:r>
        <w:t>vous</w:t>
      </w:r>
      <w:proofErr w:type="spellEnd"/>
      <w:r>
        <w:t xml:space="preserve">) </w:t>
      </w:r>
      <w:proofErr w:type="spellStart"/>
      <w:r>
        <w:t>finissez</w:t>
      </w:r>
      <w:proofErr w:type="spellEnd"/>
    </w:p>
    <w:p w:rsidR="005673C5" w:rsidRDefault="005673C5" w:rsidP="005673C5">
      <w:proofErr w:type="spellStart"/>
      <w:proofErr w:type="gramStart"/>
      <w:r>
        <w:t>attendre</w:t>
      </w:r>
      <w:proofErr w:type="spellEnd"/>
      <w:proofErr w:type="gramEnd"/>
      <w:r>
        <w:t xml:space="preserve">   (</w:t>
      </w:r>
      <w:proofErr w:type="spellStart"/>
      <w:r>
        <w:t>tu</w:t>
      </w:r>
      <w:proofErr w:type="spellEnd"/>
      <w:r>
        <w:t xml:space="preserve">) attends   (nous) </w:t>
      </w:r>
      <w:proofErr w:type="spellStart"/>
      <w:r>
        <w:t>attendons</w:t>
      </w:r>
      <w:proofErr w:type="spellEnd"/>
      <w:r>
        <w:t xml:space="preserve">   (</w:t>
      </w:r>
      <w:proofErr w:type="spellStart"/>
      <w:r>
        <w:t>vous</w:t>
      </w:r>
      <w:proofErr w:type="spellEnd"/>
      <w:r>
        <w:t xml:space="preserve">) </w:t>
      </w:r>
      <w:proofErr w:type="spellStart"/>
      <w:r>
        <w:t>attendez</w:t>
      </w:r>
      <w:proofErr w:type="spellEnd"/>
    </w:p>
    <w:p w:rsidR="005673C5" w:rsidRDefault="005673C5" w:rsidP="005673C5">
      <w:proofErr w:type="gramStart"/>
      <w:r>
        <w:t>faire  (</w:t>
      </w:r>
      <w:proofErr w:type="spellStart"/>
      <w:proofErr w:type="gramEnd"/>
      <w:r>
        <w:t>tu</w:t>
      </w:r>
      <w:proofErr w:type="spellEnd"/>
      <w:r>
        <w:t xml:space="preserve">) </w:t>
      </w:r>
      <w:proofErr w:type="spellStart"/>
      <w:r>
        <w:t>fais</w:t>
      </w:r>
      <w:proofErr w:type="spellEnd"/>
      <w:r>
        <w:t xml:space="preserve"> (nous) </w:t>
      </w:r>
      <w:proofErr w:type="spellStart"/>
      <w:r>
        <w:t>faisons</w:t>
      </w:r>
      <w:proofErr w:type="spellEnd"/>
      <w:r>
        <w:t xml:space="preserve"> (</w:t>
      </w:r>
      <w:proofErr w:type="spellStart"/>
      <w:r>
        <w:t>vous</w:t>
      </w:r>
      <w:proofErr w:type="spellEnd"/>
      <w:r>
        <w:t xml:space="preserve">) </w:t>
      </w:r>
      <w:proofErr w:type="spellStart"/>
      <w:r>
        <w:t>faites</w:t>
      </w:r>
      <w:proofErr w:type="spellEnd"/>
    </w:p>
    <w:p w:rsidR="005673C5" w:rsidRDefault="005673C5" w:rsidP="005673C5">
      <w:r>
        <w:t>*Except for verbs conjugated like -ER verbs and the following four irregular imperative verbs:</w:t>
      </w:r>
    </w:p>
    <w:p w:rsidR="005673C5" w:rsidRDefault="005673C5" w:rsidP="005673C5"/>
    <w:p w:rsidR="005673C5" w:rsidRDefault="005673C5" w:rsidP="005673C5">
      <w:proofErr w:type="spellStart"/>
      <w:proofErr w:type="gramStart"/>
      <w:r>
        <w:t>avoir</w:t>
      </w:r>
      <w:proofErr w:type="spellEnd"/>
      <w:proofErr w:type="gramEnd"/>
      <w:r>
        <w:t xml:space="preserve"> (</w:t>
      </w:r>
      <w:proofErr w:type="spellStart"/>
      <w:r>
        <w:t>tu</w:t>
      </w:r>
      <w:proofErr w:type="spellEnd"/>
      <w:r>
        <w:t xml:space="preserve">) </w:t>
      </w:r>
      <w:proofErr w:type="spellStart"/>
      <w:r>
        <w:t>aie</w:t>
      </w:r>
      <w:proofErr w:type="spellEnd"/>
      <w:r>
        <w:t xml:space="preserve">   (nous) </w:t>
      </w:r>
      <w:proofErr w:type="spellStart"/>
      <w:r>
        <w:t>ayons</w:t>
      </w:r>
      <w:proofErr w:type="spellEnd"/>
      <w:r>
        <w:t xml:space="preserve">   (</w:t>
      </w:r>
      <w:proofErr w:type="spellStart"/>
      <w:r>
        <w:t>vous</w:t>
      </w:r>
      <w:proofErr w:type="spellEnd"/>
      <w:r>
        <w:t xml:space="preserve">) </w:t>
      </w:r>
      <w:proofErr w:type="spellStart"/>
      <w:r>
        <w:t>ayez</w:t>
      </w:r>
      <w:proofErr w:type="spellEnd"/>
    </w:p>
    <w:p w:rsidR="005673C5" w:rsidRDefault="005673C5" w:rsidP="005673C5">
      <w:proofErr w:type="spellStart"/>
      <w:proofErr w:type="gramStart"/>
      <w:r>
        <w:t>être</w:t>
      </w:r>
      <w:proofErr w:type="spellEnd"/>
      <w:proofErr w:type="gramEnd"/>
      <w:r>
        <w:t xml:space="preserve">   (</w:t>
      </w:r>
      <w:proofErr w:type="spellStart"/>
      <w:r>
        <w:t>tu</w:t>
      </w:r>
      <w:proofErr w:type="spellEnd"/>
      <w:r>
        <w:t xml:space="preserve">) </w:t>
      </w:r>
      <w:proofErr w:type="spellStart"/>
      <w:r>
        <w:t>sois</w:t>
      </w:r>
      <w:proofErr w:type="spellEnd"/>
      <w:r>
        <w:t xml:space="preserve">  (nous) </w:t>
      </w:r>
      <w:proofErr w:type="spellStart"/>
      <w:r>
        <w:t>soyons</w:t>
      </w:r>
      <w:proofErr w:type="spellEnd"/>
      <w:r>
        <w:t xml:space="preserve">  (</w:t>
      </w:r>
      <w:proofErr w:type="spellStart"/>
      <w:r>
        <w:t>vous</w:t>
      </w:r>
      <w:proofErr w:type="spellEnd"/>
      <w:r>
        <w:t xml:space="preserve">) </w:t>
      </w:r>
      <w:proofErr w:type="spellStart"/>
      <w:r>
        <w:t>soyez</w:t>
      </w:r>
      <w:proofErr w:type="spellEnd"/>
    </w:p>
    <w:p w:rsidR="005673C5" w:rsidRDefault="005673C5" w:rsidP="005673C5"/>
    <w:p w:rsidR="005673C5" w:rsidRDefault="005673C5" w:rsidP="005673C5"/>
    <w:p w:rsidR="005673C5" w:rsidRDefault="005673C5" w:rsidP="005673C5">
      <w:r>
        <w:t xml:space="preserve">The order of words in a French sentence can be very confusing due to affirmative and negative imperative constructions and object and adverbial pronouns. This lesson will teach you exactly how to </w:t>
      </w:r>
      <w:r>
        <w:lastRenderedPageBreak/>
        <w:t>order your sentences when using the imperative. Remember that there are two kinds of imperatives, affirmative and negative, and the word order is different for each of them.</w:t>
      </w:r>
    </w:p>
    <w:p w:rsidR="005673C5" w:rsidRDefault="005673C5" w:rsidP="005673C5">
      <w:r>
        <w:t>Negative imperatives are easier, because their word order is the same as that of all other simple verb conjugations: any object, reflexive, and/or adverbial pronouns precede the verb and the negative structure surrounds the pronoun(s) + verb:</w:t>
      </w:r>
    </w:p>
    <w:p w:rsidR="005673C5" w:rsidRDefault="005673C5" w:rsidP="005673C5">
      <w:r>
        <w:t xml:space="preserve">   Finis!  - Finish!</w:t>
      </w:r>
    </w:p>
    <w:p w:rsidR="005673C5" w:rsidRDefault="005673C5" w:rsidP="005673C5">
      <w:r>
        <w:t xml:space="preserve">  Ne finis </w:t>
      </w:r>
      <w:proofErr w:type="gramStart"/>
      <w:r>
        <w:t>pas !</w:t>
      </w:r>
      <w:proofErr w:type="gramEnd"/>
      <w:r>
        <w:t xml:space="preserve"> - Don't finish!</w:t>
      </w:r>
    </w:p>
    <w:p w:rsidR="005673C5" w:rsidRDefault="005673C5" w:rsidP="005673C5">
      <w:r>
        <w:t xml:space="preserve"> Ne le finis </w:t>
      </w:r>
      <w:proofErr w:type="gramStart"/>
      <w:r>
        <w:t>pas !</w:t>
      </w:r>
      <w:proofErr w:type="gramEnd"/>
      <w:r>
        <w:t xml:space="preserve"> - Don't finish it!</w:t>
      </w:r>
    </w:p>
    <w:p w:rsidR="005673C5" w:rsidRDefault="005673C5" w:rsidP="005673C5"/>
    <w:p w:rsidR="005673C5" w:rsidRDefault="005673C5" w:rsidP="005673C5">
      <w:r>
        <w:t xml:space="preserve">   </w:t>
      </w:r>
      <w:proofErr w:type="spellStart"/>
      <w:proofErr w:type="gramStart"/>
      <w:r>
        <w:t>Lisez</w:t>
      </w:r>
      <w:proofErr w:type="spellEnd"/>
      <w:r>
        <w:t xml:space="preserve"> !</w:t>
      </w:r>
      <w:proofErr w:type="gramEnd"/>
      <w:r>
        <w:t xml:space="preserve"> - Read!</w:t>
      </w:r>
    </w:p>
    <w:p w:rsidR="005673C5" w:rsidRDefault="005673C5" w:rsidP="005673C5">
      <w:r>
        <w:t xml:space="preserve">   Ne </w:t>
      </w:r>
      <w:proofErr w:type="spellStart"/>
      <w:r>
        <w:t>lisez</w:t>
      </w:r>
      <w:proofErr w:type="spellEnd"/>
      <w:r>
        <w:t xml:space="preserve"> </w:t>
      </w:r>
      <w:proofErr w:type="gramStart"/>
      <w:r>
        <w:t>pas !</w:t>
      </w:r>
      <w:proofErr w:type="gramEnd"/>
      <w:r>
        <w:t xml:space="preserve"> - Don't read!</w:t>
      </w:r>
    </w:p>
    <w:p w:rsidR="005673C5" w:rsidRDefault="005673C5" w:rsidP="005673C5">
      <w:r>
        <w:t xml:space="preserve">   Ne le </w:t>
      </w:r>
      <w:proofErr w:type="spellStart"/>
      <w:r>
        <w:t>lisez</w:t>
      </w:r>
      <w:proofErr w:type="spellEnd"/>
      <w:r>
        <w:t xml:space="preserve"> </w:t>
      </w:r>
      <w:proofErr w:type="gramStart"/>
      <w:r>
        <w:t>pas !</w:t>
      </w:r>
      <w:proofErr w:type="gramEnd"/>
      <w:r>
        <w:t xml:space="preserve"> - Don't read it!</w:t>
      </w:r>
    </w:p>
    <w:p w:rsidR="005673C5" w:rsidRDefault="005673C5" w:rsidP="005673C5">
      <w:r>
        <w:t xml:space="preserve">   Ne me le </w:t>
      </w:r>
      <w:proofErr w:type="spellStart"/>
      <w:r>
        <w:t>lisez</w:t>
      </w:r>
      <w:proofErr w:type="spellEnd"/>
      <w:r>
        <w:t xml:space="preserve"> </w:t>
      </w:r>
      <w:proofErr w:type="gramStart"/>
      <w:r>
        <w:t>pas !</w:t>
      </w:r>
      <w:proofErr w:type="gramEnd"/>
      <w:r>
        <w:t xml:space="preserve"> - Don't read it to me!</w:t>
      </w:r>
    </w:p>
    <w:p w:rsidR="005673C5" w:rsidRDefault="005673C5" w:rsidP="005673C5"/>
    <w:p w:rsidR="005673C5" w:rsidRDefault="005673C5" w:rsidP="005673C5">
      <w:r>
        <w:t>Affirmative commands are more complicated, for several reasons.</w:t>
      </w:r>
    </w:p>
    <w:p w:rsidR="005673C5" w:rsidRDefault="005673C5" w:rsidP="005673C5">
      <w:r>
        <w:t xml:space="preserve">1. The word order is for </w:t>
      </w:r>
      <w:proofErr w:type="gramStart"/>
      <w:r>
        <w:t>affirmative commands is</w:t>
      </w:r>
      <w:proofErr w:type="gramEnd"/>
      <w:r>
        <w:t xml:space="preserve"> different from that of all other verb tenses/moods: any pronouns follow the verb and are connected to it and to each other with hyphens.</w:t>
      </w:r>
    </w:p>
    <w:p w:rsidR="005673C5" w:rsidRDefault="005673C5" w:rsidP="005673C5"/>
    <w:p w:rsidR="005673C5" w:rsidRDefault="005673C5" w:rsidP="005673C5">
      <w:r>
        <w:t xml:space="preserve">   Finis-</w:t>
      </w:r>
      <w:proofErr w:type="gramStart"/>
      <w:r>
        <w:t>le !</w:t>
      </w:r>
      <w:proofErr w:type="gramEnd"/>
      <w:r>
        <w:t xml:space="preserve"> - Finish it!</w:t>
      </w:r>
    </w:p>
    <w:p w:rsidR="005673C5" w:rsidRDefault="005673C5" w:rsidP="005673C5">
      <w:r>
        <w:t xml:space="preserve">   </w:t>
      </w:r>
      <w:proofErr w:type="spellStart"/>
      <w:r>
        <w:t>Allons</w:t>
      </w:r>
      <w:proofErr w:type="spellEnd"/>
      <w:r>
        <w:t>-</w:t>
      </w:r>
      <w:proofErr w:type="gramStart"/>
      <w:r>
        <w:t>y !</w:t>
      </w:r>
      <w:proofErr w:type="gramEnd"/>
      <w:r>
        <w:t xml:space="preserve"> - Let's go!</w:t>
      </w:r>
    </w:p>
    <w:p w:rsidR="005673C5" w:rsidRDefault="005673C5" w:rsidP="005673C5">
      <w:r>
        <w:t xml:space="preserve">   </w:t>
      </w:r>
      <w:proofErr w:type="spellStart"/>
      <w:r>
        <w:t>Mangez</w:t>
      </w:r>
      <w:proofErr w:type="spellEnd"/>
      <w:r>
        <w:t>-</w:t>
      </w:r>
      <w:proofErr w:type="gramStart"/>
      <w:r>
        <w:t>les !</w:t>
      </w:r>
      <w:proofErr w:type="gramEnd"/>
      <w:r>
        <w:t xml:space="preserve"> - Eat them!</w:t>
      </w:r>
    </w:p>
    <w:p w:rsidR="005673C5" w:rsidRDefault="005673C5" w:rsidP="005673C5">
      <w:r>
        <w:t xml:space="preserve">   Donne-</w:t>
      </w:r>
      <w:proofErr w:type="spellStart"/>
      <w:r>
        <w:t>lui</w:t>
      </w:r>
      <w:proofErr w:type="spellEnd"/>
      <w:r>
        <w:t>-</w:t>
      </w:r>
      <w:proofErr w:type="spellStart"/>
      <w:proofErr w:type="gramStart"/>
      <w:r>
        <w:t>en</w:t>
      </w:r>
      <w:proofErr w:type="spellEnd"/>
      <w:r>
        <w:t xml:space="preserve"> !</w:t>
      </w:r>
      <w:proofErr w:type="gramEnd"/>
      <w:r>
        <w:t xml:space="preserve"> - Give him some!</w:t>
      </w:r>
    </w:p>
    <w:p w:rsidR="005673C5" w:rsidRDefault="005673C5" w:rsidP="005673C5">
      <w:r>
        <w:t>2. The order of the pronouns in affirmative commands is slightly different from all other verb tenses/moods (see table at the bottom of the page):</w:t>
      </w:r>
    </w:p>
    <w:p w:rsidR="005673C5" w:rsidRDefault="005673C5" w:rsidP="005673C5">
      <w:r>
        <w:t xml:space="preserve">   </w:t>
      </w:r>
      <w:proofErr w:type="spellStart"/>
      <w:r>
        <w:t>Envoie</w:t>
      </w:r>
      <w:proofErr w:type="spellEnd"/>
      <w:r>
        <w:t>-le-</w:t>
      </w:r>
      <w:proofErr w:type="gramStart"/>
      <w:r>
        <w:t>nous !</w:t>
      </w:r>
      <w:proofErr w:type="gramEnd"/>
      <w:r>
        <w:t xml:space="preserve"> - Send it to us!</w:t>
      </w:r>
    </w:p>
    <w:p w:rsidR="005673C5" w:rsidRDefault="005673C5" w:rsidP="005673C5">
      <w:r>
        <w:t xml:space="preserve">   </w:t>
      </w:r>
      <w:proofErr w:type="spellStart"/>
      <w:r>
        <w:t>Expliquons</w:t>
      </w:r>
      <w:proofErr w:type="spellEnd"/>
      <w:r>
        <w:t>-la-</w:t>
      </w:r>
      <w:proofErr w:type="spellStart"/>
      <w:proofErr w:type="gramStart"/>
      <w:r>
        <w:t>leur</w:t>
      </w:r>
      <w:proofErr w:type="spellEnd"/>
      <w:r>
        <w:t xml:space="preserve"> !</w:t>
      </w:r>
      <w:proofErr w:type="gramEnd"/>
      <w:r>
        <w:t xml:space="preserve"> - Let's explain it to them!</w:t>
      </w:r>
    </w:p>
    <w:p w:rsidR="005673C5" w:rsidRDefault="005673C5" w:rsidP="005673C5">
      <w:r>
        <w:t xml:space="preserve">   </w:t>
      </w:r>
      <w:proofErr w:type="spellStart"/>
      <w:r>
        <w:t>Donnez</w:t>
      </w:r>
      <w:proofErr w:type="spellEnd"/>
      <w:r>
        <w:t>-nous-</w:t>
      </w:r>
      <w:proofErr w:type="spellStart"/>
      <w:proofErr w:type="gramStart"/>
      <w:r>
        <w:t>en</w:t>
      </w:r>
      <w:proofErr w:type="spellEnd"/>
      <w:r>
        <w:t xml:space="preserve"> !</w:t>
      </w:r>
      <w:proofErr w:type="gramEnd"/>
      <w:r>
        <w:t xml:space="preserve"> - Give us some!</w:t>
      </w:r>
    </w:p>
    <w:p w:rsidR="005673C5" w:rsidRDefault="005673C5" w:rsidP="005673C5">
      <w:r>
        <w:lastRenderedPageBreak/>
        <w:t xml:space="preserve">   Donne-le-</w:t>
      </w:r>
      <w:proofErr w:type="spellStart"/>
      <w:proofErr w:type="gramStart"/>
      <w:r>
        <w:t>moi</w:t>
      </w:r>
      <w:proofErr w:type="spellEnd"/>
      <w:r>
        <w:t xml:space="preserve"> !</w:t>
      </w:r>
      <w:proofErr w:type="gramEnd"/>
      <w:r>
        <w:t xml:space="preserve"> - Give it to me!</w:t>
      </w:r>
    </w:p>
    <w:p w:rsidR="005673C5" w:rsidRDefault="005673C5" w:rsidP="005673C5">
      <w:r>
        <w:t xml:space="preserve">3. The pronouns me and </w:t>
      </w:r>
      <w:proofErr w:type="spellStart"/>
      <w:proofErr w:type="gramStart"/>
      <w:r>
        <w:t>te</w:t>
      </w:r>
      <w:proofErr w:type="spellEnd"/>
      <w:proofErr w:type="gramEnd"/>
      <w:r>
        <w:t xml:space="preserve"> change to the stressed pronouns </w:t>
      </w:r>
      <w:proofErr w:type="spellStart"/>
      <w:r>
        <w:t>moi</w:t>
      </w:r>
      <w:proofErr w:type="spellEnd"/>
      <w:r>
        <w:t xml:space="preserve"> and </w:t>
      </w:r>
      <w:proofErr w:type="spellStart"/>
      <w:r>
        <w:t>toi</w:t>
      </w:r>
      <w:proofErr w:type="spellEnd"/>
      <w:r>
        <w:t>...</w:t>
      </w:r>
    </w:p>
    <w:p w:rsidR="005673C5" w:rsidRDefault="005673C5" w:rsidP="005673C5">
      <w:r>
        <w:t xml:space="preserve">   </w:t>
      </w:r>
      <w:proofErr w:type="spellStart"/>
      <w:r>
        <w:t>Lève-</w:t>
      </w:r>
      <w:proofErr w:type="gramStart"/>
      <w:r>
        <w:t>toi</w:t>
      </w:r>
      <w:proofErr w:type="spellEnd"/>
      <w:r>
        <w:t xml:space="preserve"> !</w:t>
      </w:r>
      <w:proofErr w:type="gramEnd"/>
      <w:r>
        <w:t xml:space="preserve"> - Get up!</w:t>
      </w:r>
    </w:p>
    <w:p w:rsidR="005673C5" w:rsidRDefault="005673C5" w:rsidP="005673C5">
      <w:r>
        <w:t xml:space="preserve">   </w:t>
      </w:r>
      <w:proofErr w:type="spellStart"/>
      <w:r>
        <w:t>Parlez-</w:t>
      </w:r>
      <w:proofErr w:type="gramStart"/>
      <w:r>
        <w:t>moi</w:t>
      </w:r>
      <w:proofErr w:type="spellEnd"/>
      <w:r>
        <w:t xml:space="preserve"> !</w:t>
      </w:r>
      <w:proofErr w:type="gramEnd"/>
      <w:r>
        <w:t xml:space="preserve"> - Talk to me!</w:t>
      </w:r>
    </w:p>
    <w:p w:rsidR="005673C5" w:rsidRDefault="005673C5" w:rsidP="005673C5">
      <w:r>
        <w:t xml:space="preserve">   Dis-</w:t>
      </w:r>
      <w:proofErr w:type="spellStart"/>
      <w:proofErr w:type="gramStart"/>
      <w:r>
        <w:t>moi</w:t>
      </w:r>
      <w:proofErr w:type="spellEnd"/>
      <w:r>
        <w:t xml:space="preserve"> !</w:t>
      </w:r>
      <w:proofErr w:type="gramEnd"/>
      <w:r>
        <w:t xml:space="preserve"> - Tell me!</w:t>
      </w:r>
    </w:p>
    <w:p w:rsidR="005673C5" w:rsidRDefault="005673C5" w:rsidP="005673C5"/>
    <w:p w:rsidR="005673C5" w:rsidRDefault="005673C5" w:rsidP="005673C5">
      <w:r>
        <w:t>New verbs:</w:t>
      </w:r>
    </w:p>
    <w:p w:rsidR="005673C5" w:rsidRDefault="005673C5" w:rsidP="005673C5"/>
    <w:tbl>
      <w:tblPr>
        <w:tblStyle w:val="TableGrid"/>
        <w:tblW w:w="0" w:type="auto"/>
        <w:tblLook w:val="04A0" w:firstRow="1" w:lastRow="0" w:firstColumn="1" w:lastColumn="0" w:noHBand="0" w:noVBand="1"/>
      </w:tblPr>
      <w:tblGrid>
        <w:gridCol w:w="4788"/>
        <w:gridCol w:w="4788"/>
      </w:tblGrid>
      <w:tr w:rsidR="005673C5" w:rsidTr="005673C5">
        <w:tc>
          <w:tcPr>
            <w:tcW w:w="4788" w:type="dxa"/>
          </w:tcPr>
          <w:p w:rsidR="005673C5" w:rsidRPr="00855EF0" w:rsidRDefault="005673C5" w:rsidP="005673C5">
            <w:pPr>
              <w:rPr>
                <w:sz w:val="40"/>
                <w:szCs w:val="40"/>
              </w:rPr>
            </w:pPr>
            <w:proofErr w:type="spellStart"/>
            <w:r w:rsidRPr="00855EF0">
              <w:rPr>
                <w:sz w:val="40"/>
                <w:szCs w:val="40"/>
              </w:rPr>
              <w:t>écrire</w:t>
            </w:r>
            <w:proofErr w:type="spellEnd"/>
          </w:p>
          <w:p w:rsidR="005673C5" w:rsidRPr="00855EF0" w:rsidRDefault="005673C5" w:rsidP="005673C5">
            <w:pPr>
              <w:rPr>
                <w:sz w:val="40"/>
                <w:szCs w:val="40"/>
              </w:rPr>
            </w:pPr>
          </w:p>
        </w:tc>
        <w:tc>
          <w:tcPr>
            <w:tcW w:w="4788" w:type="dxa"/>
          </w:tcPr>
          <w:p w:rsidR="005673C5" w:rsidRPr="00855EF0" w:rsidRDefault="005673C5" w:rsidP="005673C5">
            <w:pPr>
              <w:rPr>
                <w:sz w:val="40"/>
                <w:szCs w:val="40"/>
              </w:rPr>
            </w:pPr>
            <w:r w:rsidRPr="00855EF0">
              <w:rPr>
                <w:sz w:val="40"/>
                <w:szCs w:val="40"/>
              </w:rPr>
              <w:t>To write</w:t>
            </w:r>
          </w:p>
        </w:tc>
      </w:tr>
      <w:tr w:rsidR="005673C5" w:rsidTr="005673C5">
        <w:tc>
          <w:tcPr>
            <w:tcW w:w="4788" w:type="dxa"/>
          </w:tcPr>
          <w:p w:rsidR="005673C5" w:rsidRPr="00855EF0" w:rsidRDefault="005673C5" w:rsidP="005673C5">
            <w:pPr>
              <w:rPr>
                <w:sz w:val="36"/>
                <w:szCs w:val="36"/>
              </w:rPr>
            </w:pPr>
          </w:p>
          <w:p w:rsidR="005673C5" w:rsidRPr="00855EF0" w:rsidRDefault="00855EF0" w:rsidP="005673C5">
            <w:pPr>
              <w:rPr>
                <w:sz w:val="36"/>
                <w:szCs w:val="36"/>
              </w:rPr>
            </w:pPr>
            <w:proofErr w:type="spellStart"/>
            <w:r w:rsidRPr="00855EF0">
              <w:rPr>
                <w:sz w:val="36"/>
                <w:szCs w:val="36"/>
              </w:rPr>
              <w:t>J’écris</w:t>
            </w:r>
            <w:proofErr w:type="spellEnd"/>
          </w:p>
        </w:tc>
        <w:tc>
          <w:tcPr>
            <w:tcW w:w="4788" w:type="dxa"/>
          </w:tcPr>
          <w:p w:rsidR="005673C5" w:rsidRPr="00855EF0" w:rsidRDefault="00855EF0" w:rsidP="005673C5">
            <w:pPr>
              <w:rPr>
                <w:sz w:val="36"/>
                <w:szCs w:val="36"/>
              </w:rPr>
            </w:pPr>
            <w:r>
              <w:rPr>
                <w:sz w:val="36"/>
                <w:szCs w:val="36"/>
              </w:rPr>
              <w:t xml:space="preserve">Nous </w:t>
            </w:r>
            <w:proofErr w:type="spellStart"/>
            <w:r>
              <w:rPr>
                <w:sz w:val="36"/>
                <w:szCs w:val="36"/>
              </w:rPr>
              <w:t>écrivons</w:t>
            </w:r>
            <w:proofErr w:type="spellEnd"/>
          </w:p>
        </w:tc>
      </w:tr>
      <w:tr w:rsidR="005673C5" w:rsidTr="005673C5">
        <w:tc>
          <w:tcPr>
            <w:tcW w:w="4788" w:type="dxa"/>
          </w:tcPr>
          <w:p w:rsidR="005673C5" w:rsidRPr="00855EF0" w:rsidRDefault="005673C5" w:rsidP="005673C5">
            <w:pPr>
              <w:rPr>
                <w:sz w:val="36"/>
                <w:szCs w:val="36"/>
              </w:rPr>
            </w:pPr>
          </w:p>
          <w:p w:rsidR="005673C5" w:rsidRPr="00855EF0" w:rsidRDefault="00855EF0" w:rsidP="005673C5">
            <w:pPr>
              <w:rPr>
                <w:sz w:val="36"/>
                <w:szCs w:val="36"/>
              </w:rPr>
            </w:pPr>
            <w:proofErr w:type="spellStart"/>
            <w:r>
              <w:rPr>
                <w:sz w:val="36"/>
                <w:szCs w:val="36"/>
              </w:rPr>
              <w:t>Tu</w:t>
            </w:r>
            <w:proofErr w:type="spellEnd"/>
            <w:r>
              <w:rPr>
                <w:sz w:val="36"/>
                <w:szCs w:val="36"/>
              </w:rPr>
              <w:t xml:space="preserve"> </w:t>
            </w:r>
            <w:proofErr w:type="spellStart"/>
            <w:r>
              <w:rPr>
                <w:sz w:val="36"/>
                <w:szCs w:val="36"/>
              </w:rPr>
              <w:t>écris</w:t>
            </w:r>
            <w:proofErr w:type="spellEnd"/>
          </w:p>
        </w:tc>
        <w:tc>
          <w:tcPr>
            <w:tcW w:w="4788" w:type="dxa"/>
          </w:tcPr>
          <w:p w:rsidR="005673C5" w:rsidRPr="00855EF0" w:rsidRDefault="00855EF0" w:rsidP="005673C5">
            <w:pPr>
              <w:rPr>
                <w:rFonts w:ascii="Calibri" w:hAnsi="Calibri"/>
                <w:sz w:val="36"/>
                <w:szCs w:val="36"/>
              </w:rPr>
            </w:pPr>
            <w:proofErr w:type="spellStart"/>
            <w:r>
              <w:rPr>
                <w:sz w:val="36"/>
                <w:szCs w:val="36"/>
              </w:rPr>
              <w:t>Vous</w:t>
            </w:r>
            <w:proofErr w:type="spellEnd"/>
            <w:r>
              <w:rPr>
                <w:sz w:val="36"/>
                <w:szCs w:val="36"/>
              </w:rPr>
              <w:t xml:space="preserve"> </w:t>
            </w:r>
            <w:proofErr w:type="spellStart"/>
            <w:r>
              <w:rPr>
                <w:rFonts w:ascii="Calibri" w:hAnsi="Calibri"/>
                <w:sz w:val="36"/>
                <w:szCs w:val="36"/>
              </w:rPr>
              <w:t>écrivez</w:t>
            </w:r>
            <w:proofErr w:type="spellEnd"/>
          </w:p>
        </w:tc>
      </w:tr>
      <w:tr w:rsidR="005673C5" w:rsidTr="005673C5">
        <w:tc>
          <w:tcPr>
            <w:tcW w:w="4788" w:type="dxa"/>
          </w:tcPr>
          <w:p w:rsidR="005673C5" w:rsidRPr="00855EF0" w:rsidRDefault="005673C5" w:rsidP="005673C5">
            <w:pPr>
              <w:rPr>
                <w:sz w:val="36"/>
                <w:szCs w:val="36"/>
              </w:rPr>
            </w:pPr>
          </w:p>
          <w:p w:rsidR="005673C5" w:rsidRPr="00855EF0" w:rsidRDefault="00855EF0" w:rsidP="005673C5">
            <w:pPr>
              <w:rPr>
                <w:sz w:val="36"/>
                <w:szCs w:val="36"/>
              </w:rPr>
            </w:pPr>
            <w:r>
              <w:rPr>
                <w:sz w:val="36"/>
                <w:szCs w:val="36"/>
              </w:rPr>
              <w:t xml:space="preserve">Il/Elle </w:t>
            </w:r>
            <w:proofErr w:type="spellStart"/>
            <w:r>
              <w:rPr>
                <w:sz w:val="36"/>
                <w:szCs w:val="36"/>
              </w:rPr>
              <w:t>écrit</w:t>
            </w:r>
            <w:proofErr w:type="spellEnd"/>
          </w:p>
        </w:tc>
        <w:tc>
          <w:tcPr>
            <w:tcW w:w="4788" w:type="dxa"/>
          </w:tcPr>
          <w:p w:rsidR="005673C5" w:rsidRPr="00855EF0" w:rsidRDefault="00855EF0" w:rsidP="005673C5">
            <w:pPr>
              <w:rPr>
                <w:sz w:val="36"/>
                <w:szCs w:val="36"/>
              </w:rPr>
            </w:pPr>
            <w:proofErr w:type="spellStart"/>
            <w:r>
              <w:rPr>
                <w:sz w:val="36"/>
                <w:szCs w:val="36"/>
              </w:rPr>
              <w:t>Ils</w:t>
            </w:r>
            <w:proofErr w:type="spellEnd"/>
            <w:r>
              <w:rPr>
                <w:sz w:val="36"/>
                <w:szCs w:val="36"/>
              </w:rPr>
              <w:t>/</w:t>
            </w:r>
            <w:proofErr w:type="spellStart"/>
            <w:r>
              <w:rPr>
                <w:sz w:val="36"/>
                <w:szCs w:val="36"/>
              </w:rPr>
              <w:t>Elles</w:t>
            </w:r>
            <w:proofErr w:type="spellEnd"/>
            <w:r>
              <w:rPr>
                <w:sz w:val="36"/>
                <w:szCs w:val="36"/>
              </w:rPr>
              <w:t xml:space="preserve"> </w:t>
            </w:r>
            <w:proofErr w:type="spellStart"/>
            <w:r>
              <w:rPr>
                <w:sz w:val="36"/>
                <w:szCs w:val="36"/>
              </w:rPr>
              <w:t>écrivent</w:t>
            </w:r>
            <w:proofErr w:type="spellEnd"/>
          </w:p>
        </w:tc>
      </w:tr>
    </w:tbl>
    <w:p w:rsidR="005673C5" w:rsidRPr="00855EF0" w:rsidRDefault="005673C5" w:rsidP="005673C5">
      <w:pPr>
        <w:rPr>
          <w:sz w:val="36"/>
          <w:szCs w:val="36"/>
        </w:rPr>
      </w:pPr>
      <w:r w:rsidRPr="00855EF0">
        <w:rPr>
          <w:sz w:val="36"/>
          <w:szCs w:val="36"/>
        </w:rPr>
        <w:t xml:space="preserve">Passé </w:t>
      </w:r>
      <w:r w:rsidR="00855EF0" w:rsidRPr="00855EF0">
        <w:rPr>
          <w:sz w:val="36"/>
          <w:szCs w:val="36"/>
        </w:rPr>
        <w:t xml:space="preserve">compose: </w:t>
      </w:r>
      <w:proofErr w:type="spellStart"/>
      <w:r w:rsidR="00855EF0" w:rsidRPr="00855EF0">
        <w:rPr>
          <w:sz w:val="36"/>
          <w:szCs w:val="36"/>
        </w:rPr>
        <w:t>avoir</w:t>
      </w:r>
      <w:proofErr w:type="spellEnd"/>
      <w:r w:rsidR="00855EF0" w:rsidRPr="00855EF0">
        <w:rPr>
          <w:sz w:val="36"/>
          <w:szCs w:val="36"/>
        </w:rPr>
        <w:t xml:space="preserve"> + </w:t>
      </w:r>
      <w:proofErr w:type="spellStart"/>
      <w:r w:rsidR="00855EF0" w:rsidRPr="00855EF0">
        <w:rPr>
          <w:sz w:val="36"/>
          <w:szCs w:val="36"/>
        </w:rPr>
        <w:t>écrit</w:t>
      </w:r>
      <w:proofErr w:type="spellEnd"/>
    </w:p>
    <w:tbl>
      <w:tblPr>
        <w:tblStyle w:val="TableGrid"/>
        <w:tblW w:w="0" w:type="auto"/>
        <w:tblLook w:val="04A0" w:firstRow="1" w:lastRow="0" w:firstColumn="1" w:lastColumn="0" w:noHBand="0" w:noVBand="1"/>
      </w:tblPr>
      <w:tblGrid>
        <w:gridCol w:w="4788"/>
        <w:gridCol w:w="4788"/>
      </w:tblGrid>
      <w:tr w:rsidR="005673C5" w:rsidTr="005673C5">
        <w:tc>
          <w:tcPr>
            <w:tcW w:w="4788" w:type="dxa"/>
          </w:tcPr>
          <w:p w:rsidR="005673C5" w:rsidRPr="00855EF0" w:rsidRDefault="005673C5" w:rsidP="005673C5">
            <w:pPr>
              <w:rPr>
                <w:sz w:val="40"/>
                <w:szCs w:val="40"/>
              </w:rPr>
            </w:pPr>
            <w:r w:rsidRPr="00855EF0">
              <w:rPr>
                <w:sz w:val="40"/>
                <w:szCs w:val="40"/>
              </w:rPr>
              <w:t>dire</w:t>
            </w:r>
          </w:p>
        </w:tc>
        <w:tc>
          <w:tcPr>
            <w:tcW w:w="4788" w:type="dxa"/>
          </w:tcPr>
          <w:p w:rsidR="005673C5" w:rsidRPr="00855EF0" w:rsidRDefault="005673C5" w:rsidP="005673C5">
            <w:pPr>
              <w:rPr>
                <w:sz w:val="40"/>
                <w:szCs w:val="40"/>
              </w:rPr>
            </w:pPr>
            <w:r w:rsidRPr="00855EF0">
              <w:rPr>
                <w:sz w:val="40"/>
                <w:szCs w:val="40"/>
              </w:rPr>
              <w:t>To say, to tell</w:t>
            </w:r>
          </w:p>
        </w:tc>
      </w:tr>
      <w:tr w:rsidR="005673C5" w:rsidTr="005673C5">
        <w:tc>
          <w:tcPr>
            <w:tcW w:w="4788" w:type="dxa"/>
          </w:tcPr>
          <w:p w:rsidR="005673C5" w:rsidRPr="00855EF0" w:rsidRDefault="00855EF0" w:rsidP="005673C5">
            <w:pPr>
              <w:rPr>
                <w:sz w:val="40"/>
                <w:szCs w:val="40"/>
              </w:rPr>
            </w:pPr>
            <w:r>
              <w:rPr>
                <w:sz w:val="40"/>
                <w:szCs w:val="40"/>
              </w:rPr>
              <w:t>Je dis</w:t>
            </w:r>
          </w:p>
        </w:tc>
        <w:tc>
          <w:tcPr>
            <w:tcW w:w="4788" w:type="dxa"/>
          </w:tcPr>
          <w:p w:rsidR="005673C5" w:rsidRPr="00855EF0" w:rsidRDefault="00855EF0" w:rsidP="005673C5">
            <w:pPr>
              <w:rPr>
                <w:sz w:val="40"/>
                <w:szCs w:val="40"/>
              </w:rPr>
            </w:pPr>
            <w:r>
              <w:rPr>
                <w:sz w:val="40"/>
                <w:szCs w:val="40"/>
              </w:rPr>
              <w:t xml:space="preserve">Nous </w:t>
            </w:r>
            <w:proofErr w:type="spellStart"/>
            <w:r>
              <w:rPr>
                <w:sz w:val="40"/>
                <w:szCs w:val="40"/>
              </w:rPr>
              <w:t>disons</w:t>
            </w:r>
            <w:proofErr w:type="spellEnd"/>
          </w:p>
        </w:tc>
      </w:tr>
      <w:tr w:rsidR="005673C5" w:rsidTr="005673C5">
        <w:tc>
          <w:tcPr>
            <w:tcW w:w="4788" w:type="dxa"/>
          </w:tcPr>
          <w:p w:rsidR="005673C5" w:rsidRPr="00855EF0" w:rsidRDefault="00855EF0" w:rsidP="005673C5">
            <w:pPr>
              <w:rPr>
                <w:sz w:val="40"/>
                <w:szCs w:val="40"/>
              </w:rPr>
            </w:pPr>
            <w:proofErr w:type="spellStart"/>
            <w:r>
              <w:rPr>
                <w:sz w:val="40"/>
                <w:szCs w:val="40"/>
              </w:rPr>
              <w:t>Tu</w:t>
            </w:r>
            <w:proofErr w:type="spellEnd"/>
            <w:r>
              <w:rPr>
                <w:sz w:val="40"/>
                <w:szCs w:val="40"/>
              </w:rPr>
              <w:t xml:space="preserve"> dis</w:t>
            </w:r>
          </w:p>
        </w:tc>
        <w:tc>
          <w:tcPr>
            <w:tcW w:w="4788" w:type="dxa"/>
          </w:tcPr>
          <w:p w:rsidR="005673C5" w:rsidRPr="00855EF0" w:rsidRDefault="00855EF0" w:rsidP="005673C5">
            <w:pPr>
              <w:rPr>
                <w:sz w:val="40"/>
                <w:szCs w:val="40"/>
              </w:rPr>
            </w:pPr>
            <w:proofErr w:type="spellStart"/>
            <w:r>
              <w:rPr>
                <w:sz w:val="40"/>
                <w:szCs w:val="40"/>
              </w:rPr>
              <w:t>Vous</w:t>
            </w:r>
            <w:proofErr w:type="spellEnd"/>
            <w:r>
              <w:rPr>
                <w:sz w:val="40"/>
                <w:szCs w:val="40"/>
              </w:rPr>
              <w:t xml:space="preserve"> </w:t>
            </w:r>
            <w:proofErr w:type="spellStart"/>
            <w:r>
              <w:rPr>
                <w:sz w:val="40"/>
                <w:szCs w:val="40"/>
              </w:rPr>
              <w:t>dites</w:t>
            </w:r>
            <w:proofErr w:type="spellEnd"/>
          </w:p>
        </w:tc>
      </w:tr>
      <w:tr w:rsidR="005673C5" w:rsidTr="005673C5">
        <w:tc>
          <w:tcPr>
            <w:tcW w:w="4788" w:type="dxa"/>
          </w:tcPr>
          <w:p w:rsidR="005673C5" w:rsidRPr="00855EF0" w:rsidRDefault="00855EF0" w:rsidP="005673C5">
            <w:pPr>
              <w:rPr>
                <w:sz w:val="40"/>
                <w:szCs w:val="40"/>
              </w:rPr>
            </w:pPr>
            <w:r>
              <w:rPr>
                <w:sz w:val="40"/>
                <w:szCs w:val="40"/>
              </w:rPr>
              <w:t xml:space="preserve">Il/Elle </w:t>
            </w:r>
            <w:proofErr w:type="spellStart"/>
            <w:r>
              <w:rPr>
                <w:sz w:val="40"/>
                <w:szCs w:val="40"/>
              </w:rPr>
              <w:t>dit</w:t>
            </w:r>
            <w:proofErr w:type="spellEnd"/>
          </w:p>
        </w:tc>
        <w:tc>
          <w:tcPr>
            <w:tcW w:w="4788" w:type="dxa"/>
          </w:tcPr>
          <w:p w:rsidR="005673C5" w:rsidRPr="00855EF0" w:rsidRDefault="00855EF0" w:rsidP="005673C5">
            <w:pPr>
              <w:rPr>
                <w:sz w:val="40"/>
                <w:szCs w:val="40"/>
              </w:rPr>
            </w:pPr>
            <w:proofErr w:type="spellStart"/>
            <w:r>
              <w:rPr>
                <w:sz w:val="40"/>
                <w:szCs w:val="40"/>
              </w:rPr>
              <w:t>Ils</w:t>
            </w:r>
            <w:proofErr w:type="spellEnd"/>
            <w:r>
              <w:rPr>
                <w:sz w:val="40"/>
                <w:szCs w:val="40"/>
              </w:rPr>
              <w:t>/</w:t>
            </w:r>
            <w:proofErr w:type="spellStart"/>
            <w:r>
              <w:rPr>
                <w:sz w:val="40"/>
                <w:szCs w:val="40"/>
              </w:rPr>
              <w:t>Elles</w:t>
            </w:r>
            <w:proofErr w:type="spellEnd"/>
            <w:r>
              <w:rPr>
                <w:sz w:val="40"/>
                <w:szCs w:val="40"/>
              </w:rPr>
              <w:t xml:space="preserve"> </w:t>
            </w:r>
            <w:proofErr w:type="spellStart"/>
            <w:r>
              <w:rPr>
                <w:sz w:val="40"/>
                <w:szCs w:val="40"/>
              </w:rPr>
              <w:t>disent</w:t>
            </w:r>
            <w:proofErr w:type="spellEnd"/>
          </w:p>
        </w:tc>
      </w:tr>
    </w:tbl>
    <w:p w:rsidR="005673C5" w:rsidRPr="00855EF0" w:rsidRDefault="005673C5" w:rsidP="005673C5">
      <w:pPr>
        <w:rPr>
          <w:sz w:val="40"/>
          <w:szCs w:val="40"/>
        </w:rPr>
      </w:pPr>
      <w:r w:rsidRPr="00855EF0">
        <w:rPr>
          <w:sz w:val="40"/>
          <w:szCs w:val="40"/>
        </w:rPr>
        <w:t xml:space="preserve">Passé </w:t>
      </w:r>
      <w:r w:rsidR="00855EF0">
        <w:rPr>
          <w:sz w:val="40"/>
          <w:szCs w:val="40"/>
        </w:rPr>
        <w:t xml:space="preserve">compose: </w:t>
      </w:r>
      <w:proofErr w:type="spellStart"/>
      <w:r w:rsidR="00855EF0">
        <w:rPr>
          <w:sz w:val="40"/>
          <w:szCs w:val="40"/>
        </w:rPr>
        <w:t>avoir</w:t>
      </w:r>
      <w:proofErr w:type="spellEnd"/>
      <w:r w:rsidR="00855EF0">
        <w:rPr>
          <w:sz w:val="40"/>
          <w:szCs w:val="40"/>
        </w:rPr>
        <w:t xml:space="preserve"> + </w:t>
      </w:r>
      <w:proofErr w:type="spellStart"/>
      <w:r w:rsidR="00855EF0">
        <w:rPr>
          <w:sz w:val="40"/>
          <w:szCs w:val="40"/>
        </w:rPr>
        <w:t>dit</w:t>
      </w:r>
      <w:proofErr w:type="spellEnd"/>
    </w:p>
    <w:tbl>
      <w:tblPr>
        <w:tblStyle w:val="TableGrid"/>
        <w:tblW w:w="0" w:type="auto"/>
        <w:tblLook w:val="04A0" w:firstRow="1" w:lastRow="0" w:firstColumn="1" w:lastColumn="0" w:noHBand="0" w:noVBand="1"/>
      </w:tblPr>
      <w:tblGrid>
        <w:gridCol w:w="4788"/>
        <w:gridCol w:w="4788"/>
      </w:tblGrid>
      <w:tr w:rsidR="005673C5" w:rsidTr="005673C5">
        <w:tc>
          <w:tcPr>
            <w:tcW w:w="4788" w:type="dxa"/>
          </w:tcPr>
          <w:p w:rsidR="005673C5" w:rsidRPr="00855EF0" w:rsidRDefault="005673C5" w:rsidP="005673C5">
            <w:pPr>
              <w:rPr>
                <w:sz w:val="40"/>
                <w:szCs w:val="40"/>
              </w:rPr>
            </w:pPr>
            <w:r w:rsidRPr="00855EF0">
              <w:rPr>
                <w:sz w:val="40"/>
                <w:szCs w:val="40"/>
              </w:rPr>
              <w:t>lire</w:t>
            </w:r>
          </w:p>
        </w:tc>
        <w:tc>
          <w:tcPr>
            <w:tcW w:w="4788" w:type="dxa"/>
          </w:tcPr>
          <w:p w:rsidR="005673C5" w:rsidRPr="00855EF0" w:rsidRDefault="005673C5" w:rsidP="005673C5">
            <w:pPr>
              <w:rPr>
                <w:sz w:val="40"/>
                <w:szCs w:val="40"/>
              </w:rPr>
            </w:pPr>
            <w:r w:rsidRPr="00855EF0">
              <w:rPr>
                <w:sz w:val="40"/>
                <w:szCs w:val="40"/>
              </w:rPr>
              <w:t>To read</w:t>
            </w:r>
          </w:p>
        </w:tc>
      </w:tr>
      <w:tr w:rsidR="005673C5" w:rsidTr="005673C5">
        <w:tc>
          <w:tcPr>
            <w:tcW w:w="4788" w:type="dxa"/>
          </w:tcPr>
          <w:p w:rsidR="005673C5" w:rsidRPr="00855EF0" w:rsidRDefault="00855EF0" w:rsidP="005673C5">
            <w:pPr>
              <w:rPr>
                <w:sz w:val="40"/>
                <w:szCs w:val="40"/>
              </w:rPr>
            </w:pPr>
            <w:r>
              <w:rPr>
                <w:sz w:val="40"/>
                <w:szCs w:val="40"/>
              </w:rPr>
              <w:t xml:space="preserve">Je </w:t>
            </w:r>
            <w:proofErr w:type="spellStart"/>
            <w:r>
              <w:rPr>
                <w:sz w:val="40"/>
                <w:szCs w:val="40"/>
              </w:rPr>
              <w:t>lis</w:t>
            </w:r>
            <w:proofErr w:type="spellEnd"/>
          </w:p>
        </w:tc>
        <w:tc>
          <w:tcPr>
            <w:tcW w:w="4788" w:type="dxa"/>
          </w:tcPr>
          <w:p w:rsidR="005673C5" w:rsidRPr="00855EF0" w:rsidRDefault="00855EF0" w:rsidP="005673C5">
            <w:pPr>
              <w:rPr>
                <w:sz w:val="40"/>
                <w:szCs w:val="40"/>
              </w:rPr>
            </w:pPr>
            <w:r>
              <w:rPr>
                <w:sz w:val="40"/>
                <w:szCs w:val="40"/>
              </w:rPr>
              <w:t xml:space="preserve">Nous </w:t>
            </w:r>
            <w:proofErr w:type="spellStart"/>
            <w:r>
              <w:rPr>
                <w:sz w:val="40"/>
                <w:szCs w:val="40"/>
              </w:rPr>
              <w:t>lisons</w:t>
            </w:r>
            <w:proofErr w:type="spellEnd"/>
          </w:p>
        </w:tc>
      </w:tr>
      <w:tr w:rsidR="005673C5" w:rsidTr="005673C5">
        <w:tc>
          <w:tcPr>
            <w:tcW w:w="4788" w:type="dxa"/>
          </w:tcPr>
          <w:p w:rsidR="005673C5" w:rsidRPr="00855EF0" w:rsidRDefault="00855EF0" w:rsidP="005673C5">
            <w:pPr>
              <w:rPr>
                <w:sz w:val="40"/>
                <w:szCs w:val="40"/>
              </w:rPr>
            </w:pPr>
            <w:proofErr w:type="spellStart"/>
            <w:r>
              <w:rPr>
                <w:sz w:val="40"/>
                <w:szCs w:val="40"/>
              </w:rPr>
              <w:t>Tu</w:t>
            </w:r>
            <w:proofErr w:type="spellEnd"/>
            <w:r>
              <w:rPr>
                <w:sz w:val="40"/>
                <w:szCs w:val="40"/>
              </w:rPr>
              <w:t xml:space="preserve"> </w:t>
            </w:r>
            <w:proofErr w:type="spellStart"/>
            <w:r>
              <w:rPr>
                <w:sz w:val="40"/>
                <w:szCs w:val="40"/>
              </w:rPr>
              <w:t>lis</w:t>
            </w:r>
            <w:proofErr w:type="spellEnd"/>
          </w:p>
          <w:p w:rsidR="005673C5" w:rsidRPr="00855EF0" w:rsidRDefault="005673C5" w:rsidP="005673C5">
            <w:pPr>
              <w:rPr>
                <w:sz w:val="40"/>
                <w:szCs w:val="40"/>
              </w:rPr>
            </w:pPr>
          </w:p>
        </w:tc>
        <w:tc>
          <w:tcPr>
            <w:tcW w:w="4788" w:type="dxa"/>
          </w:tcPr>
          <w:p w:rsidR="005673C5" w:rsidRPr="00855EF0" w:rsidRDefault="00855EF0" w:rsidP="005673C5">
            <w:pPr>
              <w:rPr>
                <w:sz w:val="40"/>
                <w:szCs w:val="40"/>
              </w:rPr>
            </w:pPr>
            <w:proofErr w:type="spellStart"/>
            <w:r>
              <w:rPr>
                <w:sz w:val="40"/>
                <w:szCs w:val="40"/>
              </w:rPr>
              <w:lastRenderedPageBreak/>
              <w:t>Vous</w:t>
            </w:r>
            <w:proofErr w:type="spellEnd"/>
            <w:r>
              <w:rPr>
                <w:sz w:val="40"/>
                <w:szCs w:val="40"/>
              </w:rPr>
              <w:t xml:space="preserve"> </w:t>
            </w:r>
            <w:proofErr w:type="spellStart"/>
            <w:r>
              <w:rPr>
                <w:sz w:val="40"/>
                <w:szCs w:val="40"/>
              </w:rPr>
              <w:t>lisez</w:t>
            </w:r>
            <w:proofErr w:type="spellEnd"/>
          </w:p>
        </w:tc>
      </w:tr>
      <w:tr w:rsidR="005673C5" w:rsidTr="005673C5">
        <w:tc>
          <w:tcPr>
            <w:tcW w:w="4788" w:type="dxa"/>
          </w:tcPr>
          <w:p w:rsidR="005673C5" w:rsidRDefault="00855EF0" w:rsidP="005673C5">
            <w:r>
              <w:rPr>
                <w:sz w:val="40"/>
                <w:szCs w:val="40"/>
              </w:rPr>
              <w:lastRenderedPageBreak/>
              <w:t>Il/Elle lit</w:t>
            </w:r>
          </w:p>
          <w:p w:rsidR="005673C5" w:rsidRDefault="005673C5" w:rsidP="005673C5"/>
        </w:tc>
        <w:tc>
          <w:tcPr>
            <w:tcW w:w="4788" w:type="dxa"/>
          </w:tcPr>
          <w:p w:rsidR="005673C5" w:rsidRPr="00855EF0" w:rsidRDefault="00855EF0" w:rsidP="005673C5">
            <w:pPr>
              <w:rPr>
                <w:sz w:val="40"/>
                <w:szCs w:val="40"/>
              </w:rPr>
            </w:pPr>
            <w:proofErr w:type="spellStart"/>
            <w:r>
              <w:rPr>
                <w:sz w:val="40"/>
                <w:szCs w:val="40"/>
              </w:rPr>
              <w:t>Ils</w:t>
            </w:r>
            <w:proofErr w:type="spellEnd"/>
            <w:r>
              <w:rPr>
                <w:sz w:val="40"/>
                <w:szCs w:val="40"/>
              </w:rPr>
              <w:t>/</w:t>
            </w:r>
            <w:proofErr w:type="spellStart"/>
            <w:r>
              <w:rPr>
                <w:sz w:val="40"/>
                <w:szCs w:val="40"/>
              </w:rPr>
              <w:t>Elles</w:t>
            </w:r>
            <w:proofErr w:type="spellEnd"/>
            <w:r>
              <w:rPr>
                <w:sz w:val="40"/>
                <w:szCs w:val="40"/>
              </w:rPr>
              <w:t xml:space="preserve"> </w:t>
            </w:r>
            <w:proofErr w:type="spellStart"/>
            <w:r>
              <w:rPr>
                <w:sz w:val="40"/>
                <w:szCs w:val="40"/>
              </w:rPr>
              <w:t>lisent</w:t>
            </w:r>
            <w:proofErr w:type="spellEnd"/>
          </w:p>
        </w:tc>
      </w:tr>
    </w:tbl>
    <w:p w:rsidR="005673C5" w:rsidRDefault="005673C5">
      <w:pPr>
        <w:rPr>
          <w:sz w:val="40"/>
          <w:szCs w:val="40"/>
        </w:rPr>
      </w:pPr>
      <w:r w:rsidRPr="00855EF0">
        <w:rPr>
          <w:sz w:val="40"/>
          <w:szCs w:val="40"/>
        </w:rPr>
        <w:t xml:space="preserve">Passé </w:t>
      </w:r>
      <w:r w:rsidR="00855EF0">
        <w:rPr>
          <w:sz w:val="40"/>
          <w:szCs w:val="40"/>
        </w:rPr>
        <w:t xml:space="preserve">compose: </w:t>
      </w:r>
      <w:proofErr w:type="spellStart"/>
      <w:r w:rsidR="00855EF0">
        <w:rPr>
          <w:sz w:val="40"/>
          <w:szCs w:val="40"/>
        </w:rPr>
        <w:t>avoir</w:t>
      </w:r>
      <w:proofErr w:type="spellEnd"/>
      <w:r w:rsidR="00855EF0">
        <w:rPr>
          <w:sz w:val="40"/>
          <w:szCs w:val="40"/>
        </w:rPr>
        <w:t xml:space="preserve"> + </w:t>
      </w:r>
      <w:proofErr w:type="spellStart"/>
      <w:proofErr w:type="gramStart"/>
      <w:r w:rsidR="00855EF0">
        <w:rPr>
          <w:sz w:val="40"/>
          <w:szCs w:val="40"/>
        </w:rPr>
        <w:t>lu</w:t>
      </w:r>
      <w:proofErr w:type="spellEnd"/>
      <w:proofErr w:type="gramEnd"/>
    </w:p>
    <w:p w:rsidR="00855EF0" w:rsidRDefault="00855EF0">
      <w:pPr>
        <w:rPr>
          <w:sz w:val="40"/>
          <w:szCs w:val="40"/>
        </w:rPr>
      </w:pPr>
    </w:p>
    <w:p w:rsidR="00855EF0" w:rsidRPr="00855EF0" w:rsidRDefault="00855EF0">
      <w:pPr>
        <w:rPr>
          <w:sz w:val="40"/>
          <w:szCs w:val="40"/>
        </w:rPr>
      </w:pPr>
      <w:r>
        <w:rPr>
          <w:sz w:val="40"/>
          <w:szCs w:val="40"/>
        </w:rPr>
        <w:t xml:space="preserve">Reading comprehension: </w:t>
      </w:r>
      <w:proofErr w:type="spellStart"/>
      <w:r>
        <w:rPr>
          <w:sz w:val="40"/>
          <w:szCs w:val="40"/>
        </w:rPr>
        <w:t>pg</w:t>
      </w:r>
      <w:proofErr w:type="spellEnd"/>
      <w:r>
        <w:rPr>
          <w:sz w:val="40"/>
          <w:szCs w:val="40"/>
        </w:rPr>
        <w:t xml:space="preserve"> 290</w:t>
      </w:r>
      <w:bookmarkStart w:id="0" w:name="_GoBack"/>
      <w:bookmarkEnd w:id="0"/>
    </w:p>
    <w:p w:rsidR="005673C5" w:rsidRDefault="005673C5"/>
    <w:sectPr w:rsidR="00567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C7451"/>
    <w:multiLevelType w:val="multilevel"/>
    <w:tmpl w:val="5296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79"/>
    <w:rsid w:val="002E0279"/>
    <w:rsid w:val="004E5098"/>
    <w:rsid w:val="005673C5"/>
    <w:rsid w:val="00855EF0"/>
    <w:rsid w:val="008F3866"/>
    <w:rsid w:val="00C52A90"/>
    <w:rsid w:val="00D17985"/>
    <w:rsid w:val="00F2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2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0279"/>
    <w:rPr>
      <w:b/>
      <w:bCs/>
    </w:rPr>
  </w:style>
  <w:style w:type="character" w:styleId="Hyperlink">
    <w:name w:val="Hyperlink"/>
    <w:basedOn w:val="DefaultParagraphFont"/>
    <w:uiPriority w:val="99"/>
    <w:semiHidden/>
    <w:unhideWhenUsed/>
    <w:rsid w:val="002E0279"/>
    <w:rPr>
      <w:color w:val="0000FF"/>
      <w:u w:val="single"/>
    </w:rPr>
  </w:style>
  <w:style w:type="character" w:customStyle="1" w:styleId="apple-converted-space">
    <w:name w:val="apple-converted-space"/>
    <w:basedOn w:val="DefaultParagraphFont"/>
    <w:rsid w:val="008F3866"/>
  </w:style>
  <w:style w:type="character" w:styleId="Emphasis">
    <w:name w:val="Emphasis"/>
    <w:basedOn w:val="DefaultParagraphFont"/>
    <w:uiPriority w:val="20"/>
    <w:qFormat/>
    <w:rsid w:val="008F3866"/>
    <w:rPr>
      <w:i/>
      <w:iCs/>
    </w:rPr>
  </w:style>
  <w:style w:type="table" w:styleId="TableGrid">
    <w:name w:val="Table Grid"/>
    <w:basedOn w:val="TableNormal"/>
    <w:uiPriority w:val="59"/>
    <w:rsid w:val="00567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2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0279"/>
    <w:rPr>
      <w:b/>
      <w:bCs/>
    </w:rPr>
  </w:style>
  <w:style w:type="character" w:styleId="Hyperlink">
    <w:name w:val="Hyperlink"/>
    <w:basedOn w:val="DefaultParagraphFont"/>
    <w:uiPriority w:val="99"/>
    <w:semiHidden/>
    <w:unhideWhenUsed/>
    <w:rsid w:val="002E0279"/>
    <w:rPr>
      <w:color w:val="0000FF"/>
      <w:u w:val="single"/>
    </w:rPr>
  </w:style>
  <w:style w:type="character" w:customStyle="1" w:styleId="apple-converted-space">
    <w:name w:val="apple-converted-space"/>
    <w:basedOn w:val="DefaultParagraphFont"/>
    <w:rsid w:val="008F3866"/>
  </w:style>
  <w:style w:type="character" w:styleId="Emphasis">
    <w:name w:val="Emphasis"/>
    <w:basedOn w:val="DefaultParagraphFont"/>
    <w:uiPriority w:val="20"/>
    <w:qFormat/>
    <w:rsid w:val="008F3866"/>
    <w:rPr>
      <w:i/>
      <w:iCs/>
    </w:rPr>
  </w:style>
  <w:style w:type="table" w:styleId="TableGrid">
    <w:name w:val="Table Grid"/>
    <w:basedOn w:val="TableNormal"/>
    <w:uiPriority w:val="59"/>
    <w:rsid w:val="00567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57881">
      <w:bodyDiv w:val="1"/>
      <w:marLeft w:val="0"/>
      <w:marRight w:val="0"/>
      <w:marTop w:val="0"/>
      <w:marBottom w:val="0"/>
      <w:divBdr>
        <w:top w:val="none" w:sz="0" w:space="0" w:color="auto"/>
        <w:left w:val="none" w:sz="0" w:space="0" w:color="auto"/>
        <w:bottom w:val="none" w:sz="0" w:space="0" w:color="auto"/>
        <w:right w:val="none" w:sz="0" w:space="0" w:color="auto"/>
      </w:divBdr>
      <w:divsChild>
        <w:div w:id="361398269">
          <w:blockQuote w:val="1"/>
          <w:marLeft w:val="225"/>
          <w:marRight w:val="75"/>
          <w:marTop w:val="150"/>
          <w:marBottom w:val="150"/>
          <w:divBdr>
            <w:top w:val="none" w:sz="0" w:space="0" w:color="auto"/>
            <w:left w:val="single" w:sz="18" w:space="6" w:color="E2E6EE"/>
            <w:bottom w:val="none" w:sz="0" w:space="0" w:color="auto"/>
            <w:right w:val="none" w:sz="0" w:space="6" w:color="auto"/>
          </w:divBdr>
        </w:div>
        <w:div w:id="1311330303">
          <w:blockQuote w:val="1"/>
          <w:marLeft w:val="225"/>
          <w:marRight w:val="75"/>
          <w:marTop w:val="150"/>
          <w:marBottom w:val="150"/>
          <w:divBdr>
            <w:top w:val="none" w:sz="0" w:space="0" w:color="auto"/>
            <w:left w:val="none" w:sz="0" w:space="0" w:color="auto"/>
            <w:bottom w:val="none" w:sz="0" w:space="0" w:color="auto"/>
            <w:right w:val="none" w:sz="0" w:space="0" w:color="auto"/>
          </w:divBdr>
        </w:div>
        <w:div w:id="2060786966">
          <w:blockQuote w:val="1"/>
          <w:marLeft w:val="225"/>
          <w:marRight w:val="75"/>
          <w:marTop w:val="150"/>
          <w:marBottom w:val="150"/>
          <w:divBdr>
            <w:top w:val="none" w:sz="0" w:space="0" w:color="auto"/>
            <w:left w:val="none" w:sz="0" w:space="0" w:color="auto"/>
            <w:bottom w:val="none" w:sz="0" w:space="0" w:color="auto"/>
            <w:right w:val="none" w:sz="0" w:space="0" w:color="auto"/>
          </w:divBdr>
        </w:div>
        <w:div w:id="1612712256">
          <w:blockQuote w:val="1"/>
          <w:marLeft w:val="225"/>
          <w:marRight w:val="75"/>
          <w:marTop w:val="150"/>
          <w:marBottom w:val="150"/>
          <w:divBdr>
            <w:top w:val="none" w:sz="0" w:space="0" w:color="auto"/>
            <w:left w:val="none" w:sz="0" w:space="0" w:color="auto"/>
            <w:bottom w:val="none" w:sz="0" w:space="0" w:color="auto"/>
            <w:right w:val="none" w:sz="0" w:space="0" w:color="auto"/>
          </w:divBdr>
        </w:div>
        <w:div w:id="2032753643">
          <w:blockQuote w:val="1"/>
          <w:marLeft w:val="225"/>
          <w:marRight w:val="75"/>
          <w:marTop w:val="150"/>
          <w:marBottom w:val="150"/>
          <w:divBdr>
            <w:top w:val="none" w:sz="0" w:space="0" w:color="auto"/>
            <w:left w:val="single" w:sz="18" w:space="6" w:color="E2E6EE"/>
            <w:bottom w:val="none" w:sz="0" w:space="0" w:color="auto"/>
            <w:right w:val="none" w:sz="0" w:space="6" w:color="auto"/>
          </w:divBdr>
        </w:div>
        <w:div w:id="1657345069">
          <w:blockQuote w:val="1"/>
          <w:marLeft w:val="225"/>
          <w:marRight w:val="75"/>
          <w:marTop w:val="150"/>
          <w:marBottom w:val="150"/>
          <w:divBdr>
            <w:top w:val="none" w:sz="0" w:space="0" w:color="auto"/>
            <w:left w:val="single" w:sz="18" w:space="6" w:color="E2E6EE"/>
            <w:bottom w:val="none" w:sz="0" w:space="0" w:color="auto"/>
            <w:right w:val="none" w:sz="0" w:space="6" w:color="auto"/>
          </w:divBdr>
        </w:div>
      </w:divsChild>
    </w:div>
    <w:div w:id="209041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nch.about.com/od/grammar/a/compound-tenses-and-moods.htm" TargetMode="External"/><Relationship Id="rId3" Type="http://schemas.microsoft.com/office/2007/relationships/stylesWithEffects" Target="stylesWithEffects.xml"/><Relationship Id="rId7" Type="http://schemas.openxmlformats.org/officeDocument/2006/relationships/hyperlink" Target="http://french.about.com/library/weekly/aa060300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mmar.ccc.commnet.edu/grammar/adverb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1462</Words>
  <Characters>8340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2</cp:revision>
  <dcterms:created xsi:type="dcterms:W3CDTF">2017-02-22T16:10:00Z</dcterms:created>
  <dcterms:modified xsi:type="dcterms:W3CDTF">2017-02-22T16:10:00Z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-1166029224</vt:i4>
  </property>
</Properties>
</file>