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52" w:rsidRDefault="00945C9F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familia</w:t>
      </w:r>
      <w:proofErr w:type="spellEnd"/>
      <w:r w:rsidR="00EB6F8F">
        <w:rPr>
          <w:sz w:val="36"/>
          <w:szCs w:val="36"/>
        </w:rPr>
        <w:t xml:space="preserve"> = the family</w:t>
      </w:r>
    </w:p>
    <w:p w:rsidR="00EB6F8F" w:rsidRDefault="00EB6F8F">
      <w:pPr>
        <w:rPr>
          <w:sz w:val="36"/>
          <w:szCs w:val="36"/>
        </w:rPr>
      </w:pPr>
    </w:p>
    <w:p w:rsidR="00EB6F8F" w:rsidRDefault="00945C9F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familia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pequeña</w:t>
      </w:r>
      <w:proofErr w:type="spellEnd"/>
      <w:r>
        <w:rPr>
          <w:sz w:val="36"/>
          <w:szCs w:val="36"/>
        </w:rPr>
        <w:t>/</w:t>
      </w:r>
      <w:proofErr w:type="spellStart"/>
      <w:r w:rsidR="00EB6F8F">
        <w:rPr>
          <w:sz w:val="36"/>
          <w:szCs w:val="36"/>
        </w:rPr>
        <w:t>grande</w:t>
      </w:r>
      <w:proofErr w:type="spellEnd"/>
      <w:r w:rsidR="00EB6F8F">
        <w:rPr>
          <w:sz w:val="36"/>
          <w:szCs w:val="36"/>
        </w:rPr>
        <w:t>.</w:t>
      </w:r>
      <w:proofErr w:type="gramEnd"/>
      <w:r w:rsidR="00EB6F8F">
        <w:rPr>
          <w:sz w:val="36"/>
          <w:szCs w:val="36"/>
        </w:rPr>
        <w:t xml:space="preserve"> = My family is small/big.</w:t>
      </w:r>
    </w:p>
    <w:p w:rsidR="00EB6F8F" w:rsidRDefault="00EB6F8F">
      <w:pPr>
        <w:rPr>
          <w:sz w:val="36"/>
          <w:szCs w:val="36"/>
        </w:rPr>
      </w:pPr>
    </w:p>
    <w:p w:rsidR="00EB6F8F" w:rsidRDefault="00EB6F8F">
      <w:pPr>
        <w:rPr>
          <w:sz w:val="36"/>
          <w:szCs w:val="36"/>
        </w:rPr>
      </w:pPr>
      <w:r>
        <w:rPr>
          <w:sz w:val="36"/>
          <w:szCs w:val="36"/>
        </w:rPr>
        <w:t>When talking about your family, it will look different from the Eng</w:t>
      </w:r>
      <w:r w:rsidR="00945C9F">
        <w:rPr>
          <w:sz w:val="36"/>
          <w:szCs w:val="36"/>
        </w:rPr>
        <w:t>lish sentence, because the Spanis</w:t>
      </w:r>
      <w:r>
        <w:rPr>
          <w:sz w:val="36"/>
          <w:szCs w:val="36"/>
        </w:rPr>
        <w:t>h do not use an apostrophe for possessive sentences.</w:t>
      </w:r>
    </w:p>
    <w:p w:rsidR="00EB6F8F" w:rsidRDefault="00EB6F8F">
      <w:pPr>
        <w:rPr>
          <w:sz w:val="36"/>
          <w:szCs w:val="36"/>
        </w:rPr>
      </w:pPr>
    </w:p>
    <w:p w:rsidR="00EB6F8F" w:rsidRDefault="00EB6F8F">
      <w:pPr>
        <w:rPr>
          <w:sz w:val="36"/>
          <w:szCs w:val="36"/>
        </w:rPr>
      </w:pPr>
      <w:r>
        <w:rPr>
          <w:sz w:val="36"/>
          <w:szCs w:val="36"/>
        </w:rPr>
        <w:t xml:space="preserve">John’s mother = la </w:t>
      </w:r>
      <w:proofErr w:type="spellStart"/>
      <w:r w:rsidR="00945C9F">
        <w:rPr>
          <w:sz w:val="36"/>
          <w:szCs w:val="36"/>
        </w:rPr>
        <w:t>madr</w:t>
      </w:r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de John.</w:t>
      </w:r>
    </w:p>
    <w:p w:rsidR="00EB6F8F" w:rsidRDefault="00945C9F">
      <w:pPr>
        <w:rPr>
          <w:sz w:val="36"/>
          <w:szCs w:val="36"/>
        </w:rPr>
      </w:pPr>
      <w:r>
        <w:rPr>
          <w:sz w:val="36"/>
          <w:szCs w:val="36"/>
        </w:rPr>
        <w:t xml:space="preserve">Ann’s brother = el </w:t>
      </w:r>
      <w:proofErr w:type="spellStart"/>
      <w:r>
        <w:rPr>
          <w:sz w:val="36"/>
          <w:szCs w:val="36"/>
        </w:rPr>
        <w:t>hermano</w:t>
      </w:r>
      <w:proofErr w:type="spellEnd"/>
      <w:r w:rsidR="00EB6F8F">
        <w:rPr>
          <w:sz w:val="36"/>
          <w:szCs w:val="36"/>
        </w:rPr>
        <w:t xml:space="preserve"> de Ann.</w:t>
      </w:r>
    </w:p>
    <w:p w:rsidR="00EB6F8F" w:rsidRDefault="00EB6F8F">
      <w:pPr>
        <w:rPr>
          <w:sz w:val="36"/>
          <w:szCs w:val="36"/>
        </w:rPr>
      </w:pPr>
      <w:r>
        <w:rPr>
          <w:sz w:val="36"/>
          <w:szCs w:val="36"/>
        </w:rPr>
        <w:t>The definite article agrees with the family word that follows, not with the person that came before (not with John or Ann)</w:t>
      </w:r>
    </w:p>
    <w:p w:rsidR="00EB6F8F" w:rsidRDefault="00EB6F8F">
      <w:pPr>
        <w:rPr>
          <w:sz w:val="36"/>
          <w:szCs w:val="36"/>
        </w:rPr>
      </w:pPr>
    </w:p>
    <w:p w:rsidR="00EB6F8F" w:rsidRDefault="00945C9F">
      <w:pPr>
        <w:rPr>
          <w:sz w:val="36"/>
          <w:szCs w:val="36"/>
        </w:rPr>
      </w:pPr>
      <w:r>
        <w:rPr>
          <w:sz w:val="36"/>
          <w:szCs w:val="36"/>
        </w:rPr>
        <w:t xml:space="preserve">La </w:t>
      </w:r>
      <w:proofErr w:type="spellStart"/>
      <w:r>
        <w:rPr>
          <w:sz w:val="36"/>
          <w:szCs w:val="36"/>
        </w:rPr>
        <w:t>madre</w:t>
      </w:r>
      <w:proofErr w:type="spellEnd"/>
      <w:r>
        <w:rPr>
          <w:sz w:val="36"/>
          <w:szCs w:val="36"/>
        </w:rPr>
        <w:t xml:space="preserve"> de John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simpática</w:t>
      </w:r>
      <w:proofErr w:type="spellEnd"/>
      <w:r>
        <w:rPr>
          <w:sz w:val="36"/>
          <w:szCs w:val="36"/>
        </w:rPr>
        <w:t>. = John’s mother is nice</w:t>
      </w:r>
      <w:r w:rsidR="00EB6F8F">
        <w:rPr>
          <w:sz w:val="36"/>
          <w:szCs w:val="36"/>
        </w:rPr>
        <w:t>.</w:t>
      </w:r>
    </w:p>
    <w:p w:rsidR="00936A47" w:rsidRDefault="00945C9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Los padres de </w:t>
      </w:r>
      <w:proofErr w:type="spellStart"/>
      <w:r>
        <w:rPr>
          <w:sz w:val="36"/>
          <w:szCs w:val="36"/>
        </w:rPr>
        <w:t>María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sont</w:t>
      </w:r>
      <w:proofErr w:type="spellEnd"/>
      <w:r>
        <w:rPr>
          <w:sz w:val="36"/>
          <w:szCs w:val="36"/>
        </w:rPr>
        <w:t xml:space="preserve"> altos</w:t>
      </w:r>
      <w:r w:rsidR="00936A47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Maria’s parents are tall.</w:t>
      </w:r>
    </w:p>
    <w:p w:rsidR="00936A47" w:rsidRDefault="00936A47">
      <w:pPr>
        <w:rPr>
          <w:sz w:val="36"/>
          <w:szCs w:val="36"/>
        </w:rPr>
      </w:pPr>
    </w:p>
    <w:p w:rsidR="00936A47" w:rsidRPr="00EB6F8F" w:rsidRDefault="00936A47">
      <w:pPr>
        <w:rPr>
          <w:sz w:val="36"/>
          <w:szCs w:val="36"/>
        </w:rPr>
      </w:pPr>
      <w:bookmarkStart w:id="0" w:name="_GoBack"/>
      <w:bookmarkEnd w:id="0"/>
    </w:p>
    <w:sectPr w:rsidR="00936A47" w:rsidRPr="00EB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F"/>
    <w:rsid w:val="00200524"/>
    <w:rsid w:val="002F3252"/>
    <w:rsid w:val="00936A47"/>
    <w:rsid w:val="00945C9F"/>
    <w:rsid w:val="00AA597A"/>
    <w:rsid w:val="00E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2015-03-06T19:02:00Z</dcterms:created>
  <dcterms:modified xsi:type="dcterms:W3CDTF">2015-03-06T19:02:00Z</dcterms:modified>
</cp:coreProperties>
</file>